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A7468" w14:textId="79AB629D" w:rsidR="00696454" w:rsidRPr="00E321B4" w:rsidRDefault="00B17FB2" w:rsidP="00441AA8">
      <w:pPr>
        <w:widowControl w:val="0"/>
        <w:tabs>
          <w:tab w:val="left" w:pos="7797"/>
        </w:tabs>
        <w:autoSpaceDE w:val="0"/>
        <w:autoSpaceDN w:val="0"/>
        <w:spacing w:before="71" w:after="0" w:line="249" w:lineRule="auto"/>
        <w:ind w:right="900"/>
        <w:jc w:val="center"/>
        <w:outlineLvl w:val="1"/>
        <w:rPr>
          <w:rFonts w:ascii="Arial" w:eastAsia="Times New Roman" w:hAnsi="Arial" w:cs="Arial"/>
          <w:b/>
          <w:bCs/>
          <w:spacing w:val="1"/>
          <w:kern w:val="0"/>
          <w:lang w:val="es-ES"/>
          <w14:ligatures w14:val="none"/>
        </w:rPr>
      </w:pPr>
      <w:r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SECTOR INFORMACIÓN ESTADÍSTICA</w:t>
      </w:r>
    </w:p>
    <w:p w14:paraId="0FF93A11" w14:textId="3F4ECB4F" w:rsidR="00B17FB2" w:rsidRPr="00E321B4" w:rsidRDefault="00B17FB2" w:rsidP="00441AA8">
      <w:pPr>
        <w:widowControl w:val="0"/>
        <w:tabs>
          <w:tab w:val="left" w:pos="7797"/>
        </w:tabs>
        <w:autoSpaceDE w:val="0"/>
        <w:autoSpaceDN w:val="0"/>
        <w:spacing w:before="71" w:after="0" w:line="249" w:lineRule="auto"/>
        <w:ind w:right="900"/>
        <w:jc w:val="center"/>
        <w:outlineLvl w:val="1"/>
        <w:rPr>
          <w:rFonts w:ascii="Arial" w:eastAsia="Times New Roman" w:hAnsi="Arial" w:cs="Arial"/>
          <w:b/>
          <w:bCs/>
          <w:kern w:val="0"/>
          <w:lang w:val="es-ES"/>
          <w14:ligatures w14:val="none"/>
        </w:rPr>
      </w:pPr>
      <w:r w:rsidRPr="00E321B4">
        <w:rPr>
          <w:rFonts w:ascii="Arial" w:eastAsia="Times New Roman" w:hAnsi="Arial" w:cs="Arial"/>
          <w:b/>
          <w:bCs/>
          <w:spacing w:val="-1"/>
          <w:kern w:val="0"/>
          <w:lang w:val="es-ES"/>
          <w14:ligatures w14:val="none"/>
        </w:rPr>
        <w:t>INSTITUTO</w:t>
      </w:r>
      <w:r w:rsidRPr="00E321B4">
        <w:rPr>
          <w:rFonts w:ascii="Arial" w:eastAsia="Times New Roman" w:hAnsi="Arial" w:cs="Arial"/>
          <w:b/>
          <w:bCs/>
          <w:spacing w:val="-14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bCs/>
          <w:spacing w:val="-1"/>
          <w:kern w:val="0"/>
          <w:lang w:val="es-ES"/>
          <w14:ligatures w14:val="none"/>
        </w:rPr>
        <w:t>GEOGRÁFICO</w:t>
      </w:r>
      <w:r w:rsidRPr="00E321B4">
        <w:rPr>
          <w:rFonts w:ascii="Arial" w:eastAsia="Times New Roman" w:hAnsi="Arial" w:cs="Arial"/>
          <w:b/>
          <w:bCs/>
          <w:spacing w:val="-11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AGUSTÍN</w:t>
      </w:r>
      <w:r w:rsidRPr="00E321B4">
        <w:rPr>
          <w:rFonts w:ascii="Arial" w:eastAsia="Times New Roman" w:hAnsi="Arial" w:cs="Arial"/>
          <w:b/>
          <w:bCs/>
          <w:spacing w:val="-11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CODAZZI</w:t>
      </w:r>
    </w:p>
    <w:p w14:paraId="67355DA3" w14:textId="77777777" w:rsidR="00B17FB2" w:rsidRPr="00E321B4" w:rsidRDefault="00B17FB2" w:rsidP="00441AA8">
      <w:pPr>
        <w:widowControl w:val="0"/>
        <w:autoSpaceDE w:val="0"/>
        <w:autoSpaceDN w:val="0"/>
        <w:spacing w:before="68" w:after="0" w:line="240" w:lineRule="auto"/>
        <w:ind w:right="967"/>
        <w:jc w:val="center"/>
        <w:rPr>
          <w:rFonts w:ascii="Arial" w:eastAsia="Times New Roman" w:hAnsi="Arial" w:cs="Arial"/>
          <w:b/>
          <w:kern w:val="0"/>
          <w:lang w:val="es-ES"/>
          <w14:ligatures w14:val="none"/>
        </w:rPr>
      </w:pPr>
      <w:r w:rsidRPr="00E321B4">
        <w:rPr>
          <w:rFonts w:ascii="Arial" w:eastAsia="Times New Roman" w:hAnsi="Arial" w:cs="Arial"/>
          <w:b/>
          <w:kern w:val="0"/>
          <w:lang w:val="es-ES"/>
          <w14:ligatures w14:val="none"/>
        </w:rPr>
        <w:t>SEGUIMIENTO</w:t>
      </w:r>
      <w:r w:rsidRPr="00E321B4">
        <w:rPr>
          <w:rFonts w:ascii="Arial" w:eastAsia="Times New Roman" w:hAnsi="Arial" w:cs="Arial"/>
          <w:b/>
          <w:spacing w:val="-11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kern w:val="0"/>
          <w:lang w:val="es-ES"/>
          <w14:ligatures w14:val="none"/>
        </w:rPr>
        <w:t>A</w:t>
      </w:r>
      <w:r w:rsidRPr="00E321B4">
        <w:rPr>
          <w:rFonts w:ascii="Arial" w:eastAsia="Times New Roman" w:hAnsi="Arial" w:cs="Arial"/>
          <w:b/>
          <w:spacing w:val="-9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kern w:val="0"/>
          <w:lang w:val="es-ES"/>
          <w14:ligatures w14:val="none"/>
        </w:rPr>
        <w:t>LA</w:t>
      </w:r>
      <w:r w:rsidRPr="00E321B4">
        <w:rPr>
          <w:rFonts w:ascii="Arial" w:eastAsia="Times New Roman" w:hAnsi="Arial" w:cs="Arial"/>
          <w:b/>
          <w:spacing w:val="-9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kern w:val="0"/>
          <w:lang w:val="es-ES"/>
          <w14:ligatures w14:val="none"/>
        </w:rPr>
        <w:t>EJECUCIÓN</w:t>
      </w:r>
      <w:r w:rsidRPr="00E321B4">
        <w:rPr>
          <w:rFonts w:ascii="Arial" w:eastAsia="Times New Roman" w:hAnsi="Arial" w:cs="Arial"/>
          <w:b/>
          <w:spacing w:val="-6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kern w:val="0"/>
          <w:lang w:val="es-ES"/>
          <w14:ligatures w14:val="none"/>
        </w:rPr>
        <w:t>DEL</w:t>
      </w:r>
      <w:r w:rsidRPr="00E321B4">
        <w:rPr>
          <w:rFonts w:ascii="Arial" w:eastAsia="Times New Roman" w:hAnsi="Arial" w:cs="Arial"/>
          <w:b/>
          <w:spacing w:val="-8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kern w:val="0"/>
          <w:lang w:val="es-ES"/>
          <w14:ligatures w14:val="none"/>
        </w:rPr>
        <w:t>PI:</w:t>
      </w:r>
    </w:p>
    <w:p w14:paraId="09EAA80D" w14:textId="77777777" w:rsidR="001313A2" w:rsidRPr="006A1E53" w:rsidRDefault="001313A2" w:rsidP="00441AA8">
      <w:pPr>
        <w:widowControl w:val="0"/>
        <w:autoSpaceDE w:val="0"/>
        <w:autoSpaceDN w:val="0"/>
        <w:spacing w:before="8" w:after="0" w:line="252" w:lineRule="auto"/>
        <w:ind w:right="977"/>
        <w:jc w:val="center"/>
        <w:outlineLvl w:val="1"/>
        <w:rPr>
          <w:rFonts w:ascii="Arial" w:eastAsia="Times New Roman" w:hAnsi="Arial" w:cs="Arial"/>
          <w:b/>
          <w:bCs/>
          <w:spacing w:val="-1"/>
          <w:kern w:val="0"/>
          <w:lang w:val="es-ES"/>
          <w14:ligatures w14:val="none"/>
        </w:rPr>
      </w:pPr>
      <w:r w:rsidRPr="006A1E53">
        <w:rPr>
          <w:rFonts w:ascii="Arial" w:eastAsia="Times New Roman" w:hAnsi="Arial" w:cs="Arial"/>
          <w:b/>
          <w:bCs/>
          <w:spacing w:val="-1"/>
          <w:kern w:val="0"/>
          <w:lang w:val="es-ES"/>
          <w14:ligatures w14:val="none"/>
        </w:rPr>
        <w:t>NOMBRE PI</w:t>
      </w:r>
    </w:p>
    <w:p w14:paraId="055630A7" w14:textId="1EDE9E1E" w:rsidR="00B17FB2" w:rsidRPr="006A1E53" w:rsidRDefault="00B17FB2" w:rsidP="00441AA8">
      <w:pPr>
        <w:widowControl w:val="0"/>
        <w:autoSpaceDE w:val="0"/>
        <w:autoSpaceDN w:val="0"/>
        <w:spacing w:before="8" w:after="0" w:line="252" w:lineRule="auto"/>
        <w:ind w:right="977"/>
        <w:jc w:val="center"/>
        <w:outlineLvl w:val="1"/>
        <w:rPr>
          <w:rFonts w:ascii="Arial" w:eastAsia="Times New Roman" w:hAnsi="Arial" w:cs="Arial"/>
          <w:b/>
          <w:bCs/>
          <w:kern w:val="0"/>
          <w:lang w:val="es-ES"/>
          <w14:ligatures w14:val="none"/>
        </w:rPr>
      </w:pPr>
      <w:r w:rsidRPr="006A1E53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CÓDIGO</w:t>
      </w:r>
      <w:r w:rsidRPr="006A1E53">
        <w:rPr>
          <w:rFonts w:ascii="Arial" w:eastAsia="Times New Roman" w:hAnsi="Arial" w:cs="Arial"/>
          <w:b/>
          <w:bCs/>
          <w:spacing w:val="-10"/>
          <w:kern w:val="0"/>
          <w:lang w:val="es-ES"/>
          <w14:ligatures w14:val="none"/>
        </w:rPr>
        <w:t xml:space="preserve"> </w:t>
      </w:r>
      <w:proofErr w:type="spellStart"/>
      <w:r w:rsidRPr="006A1E53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BPIN</w:t>
      </w:r>
      <w:proofErr w:type="spellEnd"/>
      <w:r w:rsidRPr="006A1E53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 xml:space="preserve">: </w:t>
      </w:r>
      <w:proofErr w:type="spellStart"/>
      <w:r w:rsidR="001313A2" w:rsidRPr="006A1E53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N°</w:t>
      </w:r>
      <w:proofErr w:type="spellEnd"/>
      <w:r w:rsidR="001313A2" w:rsidRPr="006A1E53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 xml:space="preserve"> </w:t>
      </w:r>
      <w:proofErr w:type="spellStart"/>
      <w:r w:rsidR="001313A2" w:rsidRPr="006A1E53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BPIN</w:t>
      </w:r>
      <w:proofErr w:type="spellEnd"/>
    </w:p>
    <w:p w14:paraId="56952280" w14:textId="77777777" w:rsidR="00B17FB2" w:rsidRPr="00E321B4" w:rsidRDefault="00B17FB2" w:rsidP="00B17FB2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b/>
          <w:kern w:val="0"/>
          <w:lang w:val="es-ES"/>
          <w14:ligatures w14:val="none"/>
        </w:rPr>
      </w:pPr>
    </w:p>
    <w:p w14:paraId="32596C4E" w14:textId="455D2B31" w:rsidR="00B17FB2" w:rsidRPr="00E321B4" w:rsidRDefault="00B17FB2" w:rsidP="64C7CBA2">
      <w:pPr>
        <w:widowControl w:val="0"/>
        <w:autoSpaceDE w:val="0"/>
        <w:autoSpaceDN w:val="0"/>
        <w:spacing w:after="0" w:line="240" w:lineRule="auto"/>
        <w:ind w:left="553" w:right="977"/>
        <w:jc w:val="center"/>
        <w:rPr>
          <w:rFonts w:ascii="Arial" w:eastAsia="Times New Roman" w:hAnsi="Arial" w:cs="Arial"/>
          <w:color w:val="AEAAAA" w:themeColor="background2" w:themeShade="BF"/>
          <w:kern w:val="0"/>
          <w:lang w:val="es-ES"/>
          <w14:ligatures w14:val="none"/>
        </w:rPr>
      </w:pPr>
      <w:r w:rsidRPr="00E321B4">
        <w:rPr>
          <w:rFonts w:ascii="Arial" w:eastAsia="Times New Roman" w:hAnsi="Arial" w:cs="Arial"/>
          <w:spacing w:val="-3"/>
          <w:kern w:val="0"/>
          <w:lang w:val="es-ES"/>
          <w14:ligatures w14:val="none"/>
        </w:rPr>
        <w:t>FECHA</w:t>
      </w:r>
      <w:r w:rsidRPr="00E321B4">
        <w:rPr>
          <w:rFonts w:ascii="Arial" w:eastAsia="Times New Roman" w:hAnsi="Arial" w:cs="Arial"/>
          <w:spacing w:val="-13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spacing w:val="-3"/>
          <w:kern w:val="0"/>
          <w:lang w:val="es-ES"/>
          <w14:ligatures w14:val="none"/>
        </w:rPr>
        <w:t>DE</w:t>
      </w:r>
      <w:r w:rsidRPr="00E321B4">
        <w:rPr>
          <w:rFonts w:ascii="Arial" w:eastAsia="Times New Roman" w:hAnsi="Arial" w:cs="Arial"/>
          <w:spacing w:val="-14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spacing w:val="-3"/>
          <w:kern w:val="0"/>
          <w:lang w:val="es-ES"/>
          <w14:ligatures w14:val="none"/>
        </w:rPr>
        <w:t>ACTUALIZACIÓN:</w:t>
      </w:r>
      <w:r w:rsidRPr="00E321B4">
        <w:rPr>
          <w:rFonts w:ascii="Arial" w:eastAsia="Times New Roman" w:hAnsi="Arial" w:cs="Arial"/>
          <w:spacing w:val="-7"/>
          <w:kern w:val="0"/>
          <w:lang w:val="es-ES"/>
          <w14:ligatures w14:val="none"/>
        </w:rPr>
        <w:t xml:space="preserve"> </w:t>
      </w:r>
      <w:r w:rsidR="001313A2" w:rsidRPr="00E321B4">
        <w:rPr>
          <w:rFonts w:ascii="Arial" w:eastAsia="Times New Roman" w:hAnsi="Arial" w:cs="Arial"/>
          <w:color w:val="7F7F7F" w:themeColor="text1" w:themeTint="80"/>
          <w:spacing w:val="-7"/>
          <w:kern w:val="0"/>
          <w:lang w:val="es-ES"/>
          <w14:ligatures w14:val="none"/>
        </w:rPr>
        <w:t>DD/MES/AÑO</w:t>
      </w:r>
    </w:p>
    <w:p w14:paraId="2B9CC414" w14:textId="77777777" w:rsidR="00B17FB2" w:rsidRPr="00E321B4" w:rsidRDefault="00B17FB2" w:rsidP="00B17FB2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kern w:val="0"/>
          <w:lang w:val="es-ES"/>
          <w14:ligatures w14:val="none"/>
        </w:rPr>
      </w:pPr>
    </w:p>
    <w:p w14:paraId="381B01A4" w14:textId="77777777" w:rsidR="00B17FB2" w:rsidRPr="00E321B4" w:rsidRDefault="00B17FB2" w:rsidP="00B17FB2">
      <w:pPr>
        <w:widowControl w:val="0"/>
        <w:autoSpaceDE w:val="0"/>
        <w:autoSpaceDN w:val="0"/>
        <w:spacing w:before="5" w:after="0" w:line="240" w:lineRule="auto"/>
        <w:rPr>
          <w:rFonts w:ascii="Arial" w:eastAsia="Times New Roman" w:hAnsi="Arial" w:cs="Arial"/>
          <w:kern w:val="0"/>
          <w:sz w:val="24"/>
          <w:lang w:val="es-ES"/>
          <w14:ligatures w14:val="none"/>
        </w:rPr>
      </w:pPr>
    </w:p>
    <w:p w14:paraId="60BF3C67" w14:textId="5BB0BCFB" w:rsidR="009924A5" w:rsidRPr="00E321B4" w:rsidRDefault="00B17FB2" w:rsidP="00441AA8">
      <w:pPr>
        <w:ind w:left="142"/>
        <w:jc w:val="both"/>
        <w:rPr>
          <w:rFonts w:ascii="Arial" w:eastAsia="Times New Roman" w:hAnsi="Arial" w:cs="Arial"/>
          <w:b/>
          <w:bCs/>
          <w:color w:val="7F7F7F" w:themeColor="text1" w:themeTint="80"/>
          <w:kern w:val="0"/>
          <w:lang w:val="es-ES"/>
          <w14:ligatures w14:val="none"/>
        </w:rPr>
      </w:pPr>
      <w:r w:rsidRPr="00E321B4">
        <w:rPr>
          <w:rFonts w:ascii="Arial" w:eastAsia="Times New Roman" w:hAnsi="Arial" w:cs="Arial"/>
          <w:b/>
          <w:bCs/>
          <w:spacing w:val="-2"/>
          <w:kern w:val="0"/>
          <w:lang w:val="es-ES"/>
          <w14:ligatures w14:val="none"/>
        </w:rPr>
        <w:t>ANTECEDENTES</w:t>
      </w:r>
      <w:r w:rsidRPr="00E321B4">
        <w:rPr>
          <w:rFonts w:ascii="Arial" w:eastAsia="Times New Roman" w:hAnsi="Arial" w:cs="Arial"/>
          <w:b/>
          <w:bCs/>
          <w:spacing w:val="-12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bCs/>
          <w:spacing w:val="-1"/>
          <w:kern w:val="0"/>
          <w:lang w:val="es-ES"/>
          <w14:ligatures w14:val="none"/>
        </w:rPr>
        <w:t>Y</w:t>
      </w:r>
      <w:r w:rsidRPr="00E321B4">
        <w:rPr>
          <w:rFonts w:ascii="Arial" w:eastAsia="Times New Roman" w:hAnsi="Arial" w:cs="Arial"/>
          <w:b/>
          <w:bCs/>
          <w:spacing w:val="-9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bCs/>
          <w:spacing w:val="-1"/>
          <w:kern w:val="0"/>
          <w:lang w:val="es-ES"/>
          <w14:ligatures w14:val="none"/>
        </w:rPr>
        <w:t>JUSTIFICACIÓN</w:t>
      </w:r>
      <w:r w:rsidR="009924A5" w:rsidRPr="00E321B4">
        <w:rPr>
          <w:rFonts w:ascii="Arial" w:eastAsia="Times New Roman" w:hAnsi="Arial" w:cs="Arial"/>
          <w:b/>
          <w:bCs/>
          <w:spacing w:val="-1"/>
          <w:kern w:val="0"/>
          <w:lang w:val="es-ES"/>
          <w14:ligatures w14:val="none"/>
        </w:rPr>
        <w:t xml:space="preserve">: </w:t>
      </w:r>
      <w:r w:rsidR="009924A5" w:rsidRPr="0038550C">
        <w:rPr>
          <w:rFonts w:ascii="Arial" w:eastAsia="Times New Roman" w:hAnsi="Arial" w:cs="Arial"/>
          <w:b/>
          <w:bCs/>
          <w:i/>
          <w:color w:val="7F7F7F" w:themeColor="text1" w:themeTint="80"/>
          <w:kern w:val="0"/>
          <w:lang w:val="es-ES"/>
          <w14:ligatures w14:val="none"/>
        </w:rPr>
        <w:t>Describa brevemente los antecedentes y la justificación que se enunció para la formulación del Proyecto de Inversión</w:t>
      </w:r>
    </w:p>
    <w:p w14:paraId="460DD501" w14:textId="77777777" w:rsidR="00B17FB2" w:rsidRPr="00E321B4" w:rsidRDefault="00B17FB2" w:rsidP="007037C4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kern w:val="0"/>
          <w:sz w:val="21"/>
          <w:lang w:val="es-ES"/>
          <w14:ligatures w14:val="none"/>
        </w:rPr>
      </w:pPr>
    </w:p>
    <w:p w14:paraId="1BB16A32" w14:textId="2FEACC9E" w:rsidR="00B17FB2" w:rsidRPr="00E321B4" w:rsidRDefault="00B17FB2" w:rsidP="00441AA8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Arial" w:eastAsia="Times New Roman" w:hAnsi="Arial" w:cs="Arial"/>
          <w:b/>
          <w:bCs/>
          <w:kern w:val="0"/>
          <w:lang w:val="es-ES"/>
          <w14:ligatures w14:val="none"/>
        </w:rPr>
      </w:pPr>
      <w:r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OBJETIVO</w:t>
      </w:r>
      <w:r w:rsidRPr="00E321B4">
        <w:rPr>
          <w:rFonts w:ascii="Arial" w:eastAsia="Times New Roman" w:hAnsi="Arial" w:cs="Arial"/>
          <w:b/>
          <w:bCs/>
          <w:spacing w:val="-12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GENERAL</w:t>
      </w:r>
      <w:r w:rsidR="009924A5"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 xml:space="preserve">: </w:t>
      </w:r>
      <w:r w:rsidR="009924A5" w:rsidRPr="0038550C">
        <w:rPr>
          <w:rFonts w:ascii="Arial" w:eastAsia="Times New Roman" w:hAnsi="Arial" w:cs="Arial"/>
          <w:b/>
          <w:bCs/>
          <w:i/>
          <w:color w:val="7F7F7F" w:themeColor="text1" w:themeTint="80"/>
          <w:kern w:val="0"/>
          <w:lang w:val="es-ES"/>
          <w14:ligatures w14:val="none"/>
        </w:rPr>
        <w:t>Registre el objetivo general del proyecto de inversión</w:t>
      </w:r>
    </w:p>
    <w:p w14:paraId="0043CA0C" w14:textId="77777777" w:rsidR="00B17FB2" w:rsidRPr="00E321B4" w:rsidRDefault="00B17FB2" w:rsidP="007037C4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/>
          <w:kern w:val="0"/>
          <w:lang w:val="es-ES"/>
          <w14:ligatures w14:val="none"/>
        </w:rPr>
      </w:pPr>
    </w:p>
    <w:p w14:paraId="562598D1" w14:textId="59C9C58B" w:rsidR="00B17FB2" w:rsidRPr="00E321B4" w:rsidRDefault="00B17FB2" w:rsidP="00441AA8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Arial" w:eastAsia="Times New Roman" w:hAnsi="Arial" w:cs="Arial"/>
          <w:b/>
          <w:bCs/>
          <w:kern w:val="0"/>
          <w:lang w:val="es-ES"/>
          <w14:ligatures w14:val="none"/>
        </w:rPr>
      </w:pPr>
      <w:r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DESCRIPCIÓN</w:t>
      </w:r>
      <w:r w:rsidRPr="00E321B4">
        <w:rPr>
          <w:rFonts w:ascii="Arial" w:eastAsia="Times New Roman" w:hAnsi="Arial" w:cs="Arial"/>
          <w:b/>
          <w:bCs/>
          <w:spacing w:val="-12"/>
          <w:kern w:val="0"/>
          <w:lang w:val="es-ES"/>
          <w14:ligatures w14:val="none"/>
        </w:rPr>
        <w:t xml:space="preserve"> </w:t>
      </w:r>
      <w:r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>GENERAL</w:t>
      </w:r>
      <w:r w:rsidR="007037C4" w:rsidRPr="00E321B4">
        <w:rPr>
          <w:rFonts w:ascii="Arial" w:eastAsia="Times New Roman" w:hAnsi="Arial" w:cs="Arial"/>
          <w:b/>
          <w:bCs/>
          <w:kern w:val="0"/>
          <w:lang w:val="es-ES"/>
          <w14:ligatures w14:val="none"/>
        </w:rPr>
        <w:t xml:space="preserve">: </w:t>
      </w:r>
      <w:r w:rsidR="00CE743A" w:rsidRPr="0038550C">
        <w:rPr>
          <w:rFonts w:ascii="Arial" w:eastAsia="Times New Roman" w:hAnsi="Arial" w:cs="Arial"/>
          <w:b/>
          <w:bCs/>
          <w:i/>
          <w:color w:val="808080" w:themeColor="background1" w:themeShade="80"/>
          <w:kern w:val="0"/>
          <w:lang w:val="es-ES"/>
          <w14:ligatures w14:val="none"/>
        </w:rPr>
        <w:t>Describa brevemente</w:t>
      </w:r>
      <w:r w:rsidR="007037C4" w:rsidRPr="0038550C">
        <w:rPr>
          <w:rFonts w:ascii="Arial" w:eastAsia="Times New Roman" w:hAnsi="Arial" w:cs="Arial"/>
          <w:b/>
          <w:bCs/>
          <w:i/>
          <w:color w:val="808080" w:themeColor="background1" w:themeShade="80"/>
          <w:kern w:val="0"/>
          <w:lang w:val="es-ES"/>
          <w14:ligatures w14:val="none"/>
        </w:rPr>
        <w:t xml:space="preserve"> las situaciones problema a</w:t>
      </w:r>
      <w:r w:rsidR="00CE743A" w:rsidRPr="0038550C">
        <w:rPr>
          <w:rFonts w:ascii="Arial" w:eastAsia="Times New Roman" w:hAnsi="Arial" w:cs="Arial"/>
          <w:b/>
          <w:bCs/>
          <w:i/>
          <w:color w:val="808080" w:themeColor="background1" w:themeShade="80"/>
          <w:kern w:val="0"/>
          <w:lang w:val="es-ES"/>
          <w14:ligatures w14:val="none"/>
        </w:rPr>
        <w:t xml:space="preserve"> las que espera dar respuesta con la </w:t>
      </w:r>
      <w:r w:rsidR="007037C4" w:rsidRPr="0038550C">
        <w:rPr>
          <w:rFonts w:ascii="Arial" w:eastAsia="Times New Roman" w:hAnsi="Arial" w:cs="Arial"/>
          <w:b/>
          <w:bCs/>
          <w:i/>
          <w:color w:val="808080" w:themeColor="background1" w:themeShade="80"/>
          <w:kern w:val="0"/>
          <w:lang w:val="es-ES"/>
          <w14:ligatures w14:val="none"/>
        </w:rPr>
        <w:t>ejecución del Proyecto de Inversión enunciando de manera general cómo se proyecta hacerlo.</w:t>
      </w:r>
    </w:p>
    <w:p w14:paraId="205666A5" w14:textId="77777777" w:rsidR="00B17FB2" w:rsidRPr="00E321B4" w:rsidRDefault="00B17FB2" w:rsidP="007037C4">
      <w:pPr>
        <w:pStyle w:val="Textoindependiente"/>
        <w:jc w:val="both"/>
        <w:rPr>
          <w:rFonts w:ascii="Arial" w:hAnsi="Arial" w:cs="Arial"/>
          <w:sz w:val="24"/>
        </w:rPr>
      </w:pPr>
    </w:p>
    <w:p w14:paraId="0C284352" w14:textId="2CF4C023" w:rsidR="007037C4" w:rsidRPr="00E321B4" w:rsidRDefault="00B17FB2" w:rsidP="00441AA8">
      <w:pPr>
        <w:pStyle w:val="Ttulo2"/>
        <w:ind w:left="0"/>
        <w:jc w:val="both"/>
        <w:rPr>
          <w:rFonts w:ascii="Arial" w:hAnsi="Arial" w:cs="Arial"/>
          <w:color w:val="7F7F7F" w:themeColor="text1" w:themeTint="80"/>
          <w:spacing w:val="-1"/>
        </w:rPr>
      </w:pPr>
      <w:r w:rsidRPr="00E321B4">
        <w:rPr>
          <w:rFonts w:ascii="Arial" w:hAnsi="Arial" w:cs="Arial"/>
          <w:spacing w:val="-1"/>
        </w:rPr>
        <w:t>ESQUEMA</w:t>
      </w:r>
      <w:r w:rsidRPr="00E321B4">
        <w:rPr>
          <w:rFonts w:ascii="Arial" w:hAnsi="Arial" w:cs="Arial"/>
          <w:spacing w:val="-11"/>
        </w:rPr>
        <w:t xml:space="preserve"> </w:t>
      </w:r>
      <w:r w:rsidRPr="00E321B4">
        <w:rPr>
          <w:rFonts w:ascii="Arial" w:hAnsi="Arial" w:cs="Arial"/>
          <w:spacing w:val="-1"/>
        </w:rPr>
        <w:t>DE</w:t>
      </w:r>
      <w:r w:rsidRPr="00E321B4">
        <w:rPr>
          <w:rFonts w:ascii="Arial" w:hAnsi="Arial" w:cs="Arial"/>
          <w:spacing w:val="-11"/>
        </w:rPr>
        <w:t xml:space="preserve"> </w:t>
      </w:r>
      <w:r w:rsidRPr="00E321B4">
        <w:rPr>
          <w:rFonts w:ascii="Arial" w:hAnsi="Arial" w:cs="Arial"/>
          <w:spacing w:val="-1"/>
        </w:rPr>
        <w:t>FINANCIACIÓN</w:t>
      </w:r>
      <w:r w:rsidR="00696454" w:rsidRPr="00E321B4">
        <w:rPr>
          <w:rFonts w:ascii="Arial" w:hAnsi="Arial" w:cs="Arial"/>
          <w:spacing w:val="-1"/>
        </w:rPr>
        <w:t xml:space="preserve">, </w:t>
      </w:r>
      <w:r w:rsidR="00696454" w:rsidRPr="0057467B">
        <w:rPr>
          <w:rFonts w:ascii="Arial" w:hAnsi="Arial" w:cs="Arial"/>
          <w:i/>
          <w:color w:val="7F7F7F" w:themeColor="text1" w:themeTint="80"/>
          <w:spacing w:val="-1"/>
        </w:rPr>
        <w:t>Enuncie la apropiación vigente del proyecto de inversión para el corte de seguimiento</w:t>
      </w:r>
      <w:r w:rsidR="007037C4" w:rsidRPr="0057467B">
        <w:rPr>
          <w:rFonts w:ascii="Arial" w:hAnsi="Arial" w:cs="Arial"/>
          <w:i/>
          <w:color w:val="7F7F7F" w:themeColor="text1" w:themeTint="80"/>
          <w:spacing w:val="-1"/>
        </w:rPr>
        <w:t>, en caso de tener algún cambio en la asignación de recursos respecto</w:t>
      </w:r>
      <w:r w:rsidR="00CE743A" w:rsidRPr="0057467B">
        <w:rPr>
          <w:rFonts w:ascii="Arial" w:hAnsi="Arial" w:cs="Arial"/>
          <w:i/>
          <w:color w:val="7F7F7F" w:themeColor="text1" w:themeTint="80"/>
          <w:spacing w:val="-1"/>
        </w:rPr>
        <w:t xml:space="preserve"> a meses anteriores, registre la explicación.</w:t>
      </w:r>
    </w:p>
    <w:p w14:paraId="7459FBFB" w14:textId="77777777" w:rsidR="007037C4" w:rsidRPr="00E321B4" w:rsidRDefault="007037C4" w:rsidP="007037C4">
      <w:pPr>
        <w:pStyle w:val="Ttulo2"/>
        <w:jc w:val="both"/>
        <w:rPr>
          <w:rFonts w:ascii="Arial" w:hAnsi="Arial" w:cs="Arial"/>
        </w:rPr>
      </w:pPr>
    </w:p>
    <w:p w14:paraId="6DF9BC75" w14:textId="28663708" w:rsidR="00696454" w:rsidRPr="00E321B4" w:rsidRDefault="00696454" w:rsidP="00441AA8">
      <w:pPr>
        <w:pStyle w:val="Ttulo2"/>
        <w:ind w:left="0"/>
        <w:jc w:val="both"/>
        <w:rPr>
          <w:rFonts w:ascii="Arial" w:hAnsi="Arial" w:cs="Arial"/>
          <w:color w:val="7F7F7F" w:themeColor="text1" w:themeTint="80"/>
          <w:spacing w:val="-1"/>
        </w:rPr>
      </w:pPr>
      <w:r w:rsidRPr="00E321B4">
        <w:rPr>
          <w:rFonts w:ascii="Arial" w:hAnsi="Arial" w:cs="Arial"/>
        </w:rPr>
        <w:t>La ejecución total de los recursos asignados se detalla en el cuadro 1.</w:t>
      </w:r>
    </w:p>
    <w:p w14:paraId="33DD2D60" w14:textId="05057FF7" w:rsidR="00B17FB2" w:rsidRPr="00E321B4" w:rsidRDefault="001313A2" w:rsidP="00B17FB2">
      <w:pPr>
        <w:pStyle w:val="Textoindependiente"/>
        <w:spacing w:before="6"/>
        <w:rPr>
          <w:rFonts w:ascii="Arial" w:hAnsi="Arial" w:cs="Arial"/>
        </w:rPr>
      </w:pPr>
      <w:r w:rsidRPr="00E321B4">
        <w:rPr>
          <w:rFonts w:ascii="Arial" w:hAnsi="Arial" w:cs="Arial"/>
          <w:b/>
          <w:sz w:val="23"/>
        </w:rPr>
        <w:t xml:space="preserve">     </w:t>
      </w:r>
    </w:p>
    <w:p w14:paraId="029B4A0C" w14:textId="39A9B80F" w:rsidR="000E737B" w:rsidRPr="000E737B" w:rsidRDefault="000E737B" w:rsidP="000E737B">
      <w:pPr>
        <w:pStyle w:val="Descripcin"/>
        <w:jc w:val="center"/>
        <w:rPr>
          <w:rFonts w:ascii="Arial" w:hAnsi="Arial" w:cs="Arial"/>
          <w:i w:val="0"/>
          <w:color w:val="auto"/>
          <w:spacing w:val="-2"/>
          <w:sz w:val="20"/>
          <w:szCs w:val="20"/>
        </w:rPr>
      </w:pPr>
      <w:r w:rsidRPr="000E737B">
        <w:rPr>
          <w:rFonts w:ascii="Arial" w:hAnsi="Arial" w:cs="Arial"/>
          <w:i w:val="0"/>
          <w:color w:val="auto"/>
          <w:sz w:val="20"/>
          <w:szCs w:val="20"/>
        </w:rPr>
        <w:t xml:space="preserve">Tabla </w:t>
      </w:r>
      <w:r w:rsidRPr="000E737B">
        <w:rPr>
          <w:rFonts w:ascii="Arial" w:hAnsi="Arial" w:cs="Arial"/>
          <w:i w:val="0"/>
          <w:color w:val="auto"/>
          <w:sz w:val="20"/>
          <w:szCs w:val="20"/>
        </w:rPr>
        <w:fldChar w:fldCharType="begin"/>
      </w:r>
      <w:r w:rsidRPr="000E737B">
        <w:rPr>
          <w:rFonts w:ascii="Arial" w:hAnsi="Arial" w:cs="Arial"/>
          <w:i w:val="0"/>
          <w:color w:val="auto"/>
          <w:sz w:val="20"/>
          <w:szCs w:val="20"/>
        </w:rPr>
        <w:instrText xml:space="preserve"> SEQ Tabla \* ARABIC </w:instrText>
      </w:r>
      <w:r w:rsidRPr="000E737B">
        <w:rPr>
          <w:rFonts w:ascii="Arial" w:hAnsi="Arial" w:cs="Arial"/>
          <w:i w:val="0"/>
          <w:color w:val="auto"/>
          <w:sz w:val="20"/>
          <w:szCs w:val="20"/>
        </w:rPr>
        <w:fldChar w:fldCharType="separate"/>
      </w:r>
      <w:r w:rsidRPr="000E737B">
        <w:rPr>
          <w:rFonts w:ascii="Arial" w:hAnsi="Arial" w:cs="Arial"/>
          <w:i w:val="0"/>
          <w:noProof/>
          <w:color w:val="auto"/>
          <w:sz w:val="20"/>
          <w:szCs w:val="20"/>
        </w:rPr>
        <w:t>1</w:t>
      </w:r>
      <w:r w:rsidRPr="000E737B">
        <w:rPr>
          <w:rFonts w:ascii="Arial" w:hAnsi="Arial" w:cs="Arial"/>
          <w:i w:val="0"/>
          <w:color w:val="auto"/>
          <w:sz w:val="20"/>
          <w:szCs w:val="20"/>
        </w:rPr>
        <w:fldChar w:fldCharType="end"/>
      </w:r>
      <w:r w:rsidRPr="000E737B">
        <w:rPr>
          <w:rFonts w:ascii="Arial" w:hAnsi="Arial" w:cs="Arial"/>
          <w:i w:val="0"/>
          <w:color w:val="auto"/>
          <w:sz w:val="20"/>
          <w:szCs w:val="20"/>
        </w:rPr>
        <w:t>. Ejecución total de los recursos asignados</w:t>
      </w:r>
    </w:p>
    <w:p w14:paraId="302CD80C" w14:textId="372E345B" w:rsidR="00B17FB2" w:rsidRPr="00E321B4" w:rsidRDefault="00525C70" w:rsidP="00B17FB2">
      <w:pPr>
        <w:spacing w:before="10"/>
        <w:ind w:left="553" w:right="977"/>
        <w:jc w:val="center"/>
        <w:rPr>
          <w:rFonts w:ascii="Arial" w:hAnsi="Arial" w:cs="Arial"/>
          <w:b/>
          <w:sz w:val="23"/>
        </w:rPr>
      </w:pPr>
      <w:r w:rsidRPr="00E321B4">
        <w:rPr>
          <w:rFonts w:ascii="Arial" w:hAnsi="Arial" w:cs="Arial"/>
          <w:spacing w:val="-2"/>
        </w:rPr>
        <w:t>(</w:t>
      </w:r>
      <w:r w:rsidR="00B17FB2" w:rsidRPr="00E321B4">
        <w:rPr>
          <w:rFonts w:ascii="Arial" w:hAnsi="Arial" w:cs="Arial"/>
          <w:spacing w:val="-2"/>
        </w:rPr>
        <w:t>Millones</w:t>
      </w:r>
      <w:r w:rsidR="00B17FB2" w:rsidRPr="00E321B4">
        <w:rPr>
          <w:rFonts w:ascii="Arial" w:hAnsi="Arial" w:cs="Arial"/>
          <w:spacing w:val="-11"/>
        </w:rPr>
        <w:t xml:space="preserve"> </w:t>
      </w:r>
      <w:r w:rsidR="00B17FB2" w:rsidRPr="00E321B4">
        <w:rPr>
          <w:rFonts w:ascii="Arial" w:hAnsi="Arial" w:cs="Arial"/>
          <w:spacing w:val="-1"/>
        </w:rPr>
        <w:t>de</w:t>
      </w:r>
      <w:r w:rsidR="00B17FB2" w:rsidRPr="00E321B4">
        <w:rPr>
          <w:rFonts w:ascii="Arial" w:hAnsi="Arial" w:cs="Arial"/>
          <w:spacing w:val="-9"/>
        </w:rPr>
        <w:t xml:space="preserve"> </w:t>
      </w:r>
      <w:r w:rsidR="00B17FB2" w:rsidRPr="00E321B4">
        <w:rPr>
          <w:rFonts w:ascii="Arial" w:hAnsi="Arial" w:cs="Arial"/>
          <w:spacing w:val="-1"/>
        </w:rPr>
        <w:t>pesos</w:t>
      </w:r>
      <w:r w:rsidR="00B17FB2" w:rsidRPr="00E321B4">
        <w:rPr>
          <w:rFonts w:ascii="Arial" w:hAnsi="Arial" w:cs="Arial"/>
          <w:spacing w:val="-6"/>
        </w:rPr>
        <w:t xml:space="preserve"> </w:t>
      </w:r>
      <w:r w:rsidR="00B17FB2" w:rsidRPr="00E321B4">
        <w:rPr>
          <w:rFonts w:ascii="Arial" w:hAnsi="Arial" w:cs="Arial"/>
          <w:spacing w:val="-1"/>
        </w:rPr>
        <w:t>corrientes)</w:t>
      </w:r>
    </w:p>
    <w:tbl>
      <w:tblPr>
        <w:tblStyle w:val="NormalTable0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53"/>
        <w:gridCol w:w="2492"/>
        <w:gridCol w:w="2572"/>
        <w:gridCol w:w="2845"/>
      </w:tblGrid>
      <w:tr w:rsidR="00B17FB2" w:rsidRPr="00E321B4" w14:paraId="5AB9082A" w14:textId="77777777" w:rsidTr="00441AA8">
        <w:trPr>
          <w:trHeight w:val="839"/>
        </w:trPr>
        <w:tc>
          <w:tcPr>
            <w:tcW w:w="1030" w:type="pct"/>
            <w:shd w:val="clear" w:color="auto" w:fill="2F5496" w:themeFill="accent1" w:themeFillShade="BF"/>
            <w:vAlign w:val="center"/>
          </w:tcPr>
          <w:p w14:paraId="302BD98F" w14:textId="77777777" w:rsidR="00B17FB2" w:rsidRPr="00E321B4" w:rsidRDefault="00B17FB2" w:rsidP="00441AA8">
            <w:pPr>
              <w:pStyle w:val="TableParagraph"/>
              <w:ind w:right="443"/>
              <w:jc w:val="center"/>
              <w:rPr>
                <w:rFonts w:ascii="Arial" w:hAnsi="Arial" w:cs="Arial"/>
                <w:b/>
              </w:rPr>
            </w:pPr>
            <w:r w:rsidRPr="00E321B4">
              <w:rPr>
                <w:rFonts w:ascii="Arial" w:hAnsi="Arial" w:cs="Arial"/>
                <w:b/>
                <w:color w:val="FFFFFF"/>
              </w:rPr>
              <w:t>Año</w:t>
            </w:r>
          </w:p>
        </w:tc>
        <w:tc>
          <w:tcPr>
            <w:tcW w:w="1251" w:type="pct"/>
            <w:shd w:val="clear" w:color="auto" w:fill="2F5496" w:themeFill="accent1" w:themeFillShade="BF"/>
            <w:vAlign w:val="center"/>
          </w:tcPr>
          <w:p w14:paraId="1D4604BD" w14:textId="77777777" w:rsidR="00B17FB2" w:rsidRPr="00E321B4" w:rsidRDefault="00B17FB2" w:rsidP="00441AA8">
            <w:pPr>
              <w:pStyle w:val="TableParagraph"/>
              <w:spacing w:before="150" w:line="249" w:lineRule="auto"/>
              <w:ind w:right="170"/>
              <w:jc w:val="center"/>
              <w:rPr>
                <w:rFonts w:ascii="Arial" w:hAnsi="Arial" w:cs="Arial"/>
                <w:b/>
              </w:rPr>
            </w:pPr>
            <w:r w:rsidRPr="00E321B4">
              <w:rPr>
                <w:rFonts w:ascii="Arial" w:hAnsi="Arial" w:cs="Arial"/>
                <w:b/>
                <w:color w:val="FFFFFF"/>
                <w:spacing w:val="-1"/>
              </w:rPr>
              <w:t>Recursos</w:t>
            </w:r>
            <w:r w:rsidRPr="00E321B4">
              <w:rPr>
                <w:rFonts w:ascii="Arial" w:hAnsi="Arial" w:cs="Arial"/>
                <w:b/>
                <w:color w:val="FFFFFF"/>
                <w:spacing w:val="-13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</w:rPr>
              <w:t>Asignados</w:t>
            </w:r>
            <w:r w:rsidRPr="00E321B4">
              <w:rPr>
                <w:rFonts w:ascii="Arial" w:hAnsi="Arial" w:cs="Arial"/>
                <w:b/>
                <w:color w:val="FFFFFF"/>
                <w:spacing w:val="-10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</w:rPr>
              <w:t>*</w:t>
            </w:r>
            <w:r w:rsidRPr="00E321B4">
              <w:rPr>
                <w:rFonts w:ascii="Arial" w:hAnsi="Arial" w:cs="Arial"/>
                <w:b/>
                <w:color w:val="FFFFFF"/>
                <w:spacing w:val="-47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</w:rPr>
              <w:t>(1)</w:t>
            </w:r>
          </w:p>
        </w:tc>
        <w:tc>
          <w:tcPr>
            <w:tcW w:w="1291" w:type="pct"/>
            <w:shd w:val="clear" w:color="auto" w:fill="2F5496" w:themeFill="accent1" w:themeFillShade="BF"/>
            <w:vAlign w:val="center"/>
          </w:tcPr>
          <w:p w14:paraId="22308C92" w14:textId="77777777" w:rsidR="00B17FB2" w:rsidRPr="00E321B4" w:rsidRDefault="00B17FB2" w:rsidP="00441AA8">
            <w:pPr>
              <w:pStyle w:val="TableParagraph"/>
              <w:spacing w:before="6"/>
              <w:ind w:right="200"/>
              <w:jc w:val="center"/>
              <w:rPr>
                <w:rFonts w:ascii="Arial" w:hAnsi="Arial" w:cs="Arial"/>
                <w:b/>
              </w:rPr>
            </w:pPr>
            <w:r w:rsidRPr="00E321B4">
              <w:rPr>
                <w:rFonts w:ascii="Arial" w:hAnsi="Arial" w:cs="Arial"/>
                <w:b/>
                <w:color w:val="FFFFFF"/>
                <w:spacing w:val="-2"/>
              </w:rPr>
              <w:t>Recursos</w:t>
            </w:r>
            <w:r w:rsidRPr="00E321B4">
              <w:rPr>
                <w:rFonts w:ascii="Arial" w:hAnsi="Arial" w:cs="Arial"/>
                <w:b/>
                <w:color w:val="FFFFFF"/>
                <w:spacing w:val="-10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  <w:spacing w:val="-1"/>
              </w:rPr>
              <w:t>Ejecutados</w:t>
            </w:r>
          </w:p>
          <w:p w14:paraId="3B8D8293" w14:textId="77777777" w:rsidR="00B17FB2" w:rsidRPr="00E321B4" w:rsidRDefault="00B17FB2" w:rsidP="00441AA8">
            <w:pPr>
              <w:pStyle w:val="TableParagraph"/>
              <w:spacing w:line="280" w:lineRule="atLeast"/>
              <w:ind w:left="1049" w:right="1008" w:hanging="9"/>
              <w:jc w:val="center"/>
              <w:rPr>
                <w:rFonts w:ascii="Arial" w:hAnsi="Arial" w:cs="Arial"/>
                <w:b/>
              </w:rPr>
            </w:pPr>
            <w:r w:rsidRPr="00E321B4">
              <w:rPr>
                <w:rFonts w:ascii="Arial" w:hAnsi="Arial" w:cs="Arial"/>
                <w:b/>
                <w:color w:val="FFFFFF"/>
              </w:rPr>
              <w:t>**</w:t>
            </w:r>
            <w:r w:rsidRPr="00E321B4">
              <w:rPr>
                <w:rFonts w:ascii="Arial" w:hAnsi="Arial" w:cs="Arial"/>
                <w:b/>
                <w:color w:val="FFFFFF"/>
                <w:spacing w:val="-47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  <w:spacing w:val="-3"/>
              </w:rPr>
              <w:t>(2)</w:t>
            </w:r>
          </w:p>
        </w:tc>
        <w:tc>
          <w:tcPr>
            <w:tcW w:w="1427" w:type="pct"/>
            <w:shd w:val="clear" w:color="auto" w:fill="2F5496" w:themeFill="accent1" w:themeFillShade="BF"/>
            <w:vAlign w:val="center"/>
          </w:tcPr>
          <w:p w14:paraId="3ED70A75" w14:textId="77777777" w:rsidR="00B17FB2" w:rsidRPr="00E321B4" w:rsidRDefault="00B17FB2" w:rsidP="00441AA8">
            <w:pPr>
              <w:pStyle w:val="TableParagraph"/>
              <w:spacing w:before="148" w:line="252" w:lineRule="auto"/>
              <w:ind w:right="220"/>
              <w:jc w:val="center"/>
              <w:rPr>
                <w:rFonts w:ascii="Arial" w:hAnsi="Arial" w:cs="Arial"/>
                <w:b/>
              </w:rPr>
            </w:pPr>
            <w:r w:rsidRPr="00E321B4">
              <w:rPr>
                <w:rFonts w:ascii="Arial" w:hAnsi="Arial" w:cs="Arial"/>
                <w:b/>
                <w:color w:val="FFFFFF"/>
                <w:spacing w:val="-2"/>
              </w:rPr>
              <w:t xml:space="preserve">Porcentaje </w:t>
            </w:r>
            <w:r w:rsidRPr="00E321B4">
              <w:rPr>
                <w:rFonts w:ascii="Arial" w:hAnsi="Arial" w:cs="Arial"/>
                <w:b/>
                <w:color w:val="FFFFFF"/>
                <w:spacing w:val="-1"/>
              </w:rPr>
              <w:t>Ejecutado</w:t>
            </w:r>
            <w:r w:rsidRPr="00E321B4">
              <w:rPr>
                <w:rFonts w:ascii="Arial" w:hAnsi="Arial" w:cs="Arial"/>
                <w:b/>
                <w:color w:val="FFFFFF"/>
                <w:spacing w:val="-47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</w:rPr>
              <w:t>(2)</w:t>
            </w:r>
            <w:r w:rsidRPr="00E321B4">
              <w:rPr>
                <w:rFonts w:ascii="Arial" w:hAnsi="Arial" w:cs="Arial"/>
                <w:b/>
                <w:color w:val="FFFFFF"/>
                <w:spacing w:val="-10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</w:rPr>
              <w:t>/</w:t>
            </w:r>
            <w:r w:rsidRPr="00E321B4">
              <w:rPr>
                <w:rFonts w:ascii="Arial" w:hAnsi="Arial" w:cs="Arial"/>
                <w:b/>
                <w:color w:val="FFFFFF"/>
                <w:spacing w:val="-5"/>
              </w:rPr>
              <w:t xml:space="preserve"> </w:t>
            </w:r>
            <w:r w:rsidRPr="00E321B4">
              <w:rPr>
                <w:rFonts w:ascii="Arial" w:hAnsi="Arial" w:cs="Arial"/>
                <w:b/>
                <w:color w:val="FFFFFF"/>
              </w:rPr>
              <w:t>(1)</w:t>
            </w:r>
          </w:p>
        </w:tc>
      </w:tr>
      <w:tr w:rsidR="001313A2" w:rsidRPr="00E321B4" w14:paraId="05201E45" w14:textId="77777777" w:rsidTr="00441AA8">
        <w:trPr>
          <w:trHeight w:val="364"/>
        </w:trPr>
        <w:tc>
          <w:tcPr>
            <w:tcW w:w="1030" w:type="pct"/>
            <w:vAlign w:val="center"/>
          </w:tcPr>
          <w:p w14:paraId="3A5AA4D6" w14:textId="2EA109CC" w:rsidR="001313A2" w:rsidRPr="00E321B4" w:rsidRDefault="00696454" w:rsidP="00441AA8">
            <w:pPr>
              <w:pStyle w:val="TableParagraph"/>
              <w:spacing w:before="52"/>
              <w:ind w:right="448"/>
              <w:rPr>
                <w:rFonts w:ascii="Arial" w:hAnsi="Arial" w:cs="Arial"/>
              </w:rPr>
            </w:pPr>
            <w:r w:rsidRPr="00E321B4">
              <w:rPr>
                <w:rFonts w:ascii="Arial" w:hAnsi="Arial" w:cs="Arial"/>
              </w:rPr>
              <w:t>AÑO N</w:t>
            </w:r>
            <w:r w:rsidR="007037C4" w:rsidRPr="00E321B4">
              <w:rPr>
                <w:rFonts w:ascii="Arial" w:hAnsi="Arial" w:cs="Arial"/>
              </w:rPr>
              <w:t xml:space="preserve"> </w:t>
            </w:r>
            <w:r w:rsidR="001313A2" w:rsidRPr="00E321B4">
              <w:rPr>
                <w:rFonts w:ascii="Arial" w:hAnsi="Arial" w:cs="Arial"/>
              </w:rPr>
              <w:t>†</w:t>
            </w:r>
          </w:p>
        </w:tc>
        <w:tc>
          <w:tcPr>
            <w:tcW w:w="1251" w:type="pct"/>
          </w:tcPr>
          <w:p w14:paraId="42727E62" w14:textId="77777777" w:rsidR="001313A2" w:rsidRPr="00E321B4" w:rsidRDefault="001313A2" w:rsidP="00453360">
            <w:pPr>
              <w:pStyle w:val="TableParagraph"/>
              <w:spacing w:before="52"/>
              <w:ind w:left="784" w:right="753"/>
              <w:jc w:val="center"/>
              <w:rPr>
                <w:rFonts w:ascii="Arial" w:hAnsi="Arial" w:cs="Arial"/>
              </w:rPr>
            </w:pPr>
          </w:p>
        </w:tc>
        <w:tc>
          <w:tcPr>
            <w:tcW w:w="1291" w:type="pct"/>
          </w:tcPr>
          <w:p w14:paraId="3D674ADF" w14:textId="77777777" w:rsidR="001313A2" w:rsidRPr="00E321B4" w:rsidRDefault="001313A2" w:rsidP="00453360">
            <w:pPr>
              <w:pStyle w:val="TableParagraph"/>
              <w:spacing w:before="52"/>
              <w:ind w:left="233" w:right="200"/>
              <w:jc w:val="center"/>
              <w:rPr>
                <w:rFonts w:ascii="Arial" w:hAnsi="Arial" w:cs="Arial"/>
              </w:rPr>
            </w:pPr>
          </w:p>
        </w:tc>
        <w:tc>
          <w:tcPr>
            <w:tcW w:w="1427" w:type="pct"/>
          </w:tcPr>
          <w:p w14:paraId="3EB01B9D" w14:textId="77777777" w:rsidR="001313A2" w:rsidRPr="00E321B4" w:rsidRDefault="001313A2" w:rsidP="00525C70">
            <w:pPr>
              <w:pStyle w:val="TableParagraph"/>
              <w:spacing w:before="52"/>
              <w:ind w:left="905" w:right="1014"/>
              <w:jc w:val="center"/>
              <w:rPr>
                <w:rFonts w:ascii="Arial" w:hAnsi="Arial" w:cs="Arial"/>
              </w:rPr>
            </w:pPr>
          </w:p>
        </w:tc>
      </w:tr>
      <w:tr w:rsidR="00B17FB2" w:rsidRPr="00E321B4" w14:paraId="7204EEB3" w14:textId="77777777" w:rsidTr="00441AA8">
        <w:trPr>
          <w:trHeight w:val="364"/>
        </w:trPr>
        <w:tc>
          <w:tcPr>
            <w:tcW w:w="1030" w:type="pct"/>
            <w:vAlign w:val="center"/>
          </w:tcPr>
          <w:p w14:paraId="077B0F0C" w14:textId="61205224" w:rsidR="00B17FB2" w:rsidRPr="00E321B4" w:rsidRDefault="00696454" w:rsidP="00441AA8">
            <w:pPr>
              <w:pStyle w:val="TableParagraph"/>
              <w:spacing w:before="52"/>
              <w:ind w:right="448"/>
              <w:rPr>
                <w:rFonts w:ascii="Arial" w:hAnsi="Arial" w:cs="Arial"/>
              </w:rPr>
            </w:pPr>
            <w:r w:rsidRPr="00E321B4">
              <w:rPr>
                <w:rFonts w:ascii="Arial" w:hAnsi="Arial" w:cs="Arial"/>
              </w:rPr>
              <w:t>AÑO 3</w:t>
            </w:r>
          </w:p>
        </w:tc>
        <w:tc>
          <w:tcPr>
            <w:tcW w:w="1251" w:type="pct"/>
          </w:tcPr>
          <w:p w14:paraId="16FD0665" w14:textId="53C534EE" w:rsidR="00B17FB2" w:rsidRPr="00E321B4" w:rsidRDefault="00B17FB2" w:rsidP="00453360">
            <w:pPr>
              <w:pStyle w:val="TableParagraph"/>
              <w:spacing w:before="52"/>
              <w:ind w:left="784" w:right="753"/>
              <w:jc w:val="center"/>
              <w:rPr>
                <w:rFonts w:ascii="Arial" w:hAnsi="Arial" w:cs="Arial"/>
              </w:rPr>
            </w:pPr>
          </w:p>
        </w:tc>
        <w:tc>
          <w:tcPr>
            <w:tcW w:w="1291" w:type="pct"/>
          </w:tcPr>
          <w:p w14:paraId="03EB0BAA" w14:textId="7DCA0675" w:rsidR="00B17FB2" w:rsidRPr="00E321B4" w:rsidRDefault="00B17FB2" w:rsidP="00453360">
            <w:pPr>
              <w:pStyle w:val="TableParagraph"/>
              <w:spacing w:before="52"/>
              <w:ind w:left="233" w:right="200"/>
              <w:jc w:val="center"/>
              <w:rPr>
                <w:rFonts w:ascii="Arial" w:hAnsi="Arial" w:cs="Arial"/>
              </w:rPr>
            </w:pPr>
          </w:p>
        </w:tc>
        <w:tc>
          <w:tcPr>
            <w:tcW w:w="1427" w:type="pct"/>
          </w:tcPr>
          <w:p w14:paraId="6B2B2A5C" w14:textId="7E32E683" w:rsidR="00B17FB2" w:rsidRPr="00E321B4" w:rsidRDefault="00B17FB2" w:rsidP="00525C70">
            <w:pPr>
              <w:pStyle w:val="TableParagraph"/>
              <w:spacing w:before="52"/>
              <w:ind w:left="905" w:right="1014"/>
              <w:jc w:val="center"/>
              <w:rPr>
                <w:rFonts w:ascii="Arial" w:hAnsi="Arial" w:cs="Arial"/>
              </w:rPr>
            </w:pPr>
          </w:p>
        </w:tc>
      </w:tr>
      <w:tr w:rsidR="001313A2" w:rsidRPr="00E321B4" w14:paraId="533333ED" w14:textId="77777777" w:rsidTr="00441AA8">
        <w:trPr>
          <w:trHeight w:val="364"/>
        </w:trPr>
        <w:tc>
          <w:tcPr>
            <w:tcW w:w="1030" w:type="pct"/>
            <w:vAlign w:val="center"/>
          </w:tcPr>
          <w:p w14:paraId="6100CB2F" w14:textId="7E1374C5" w:rsidR="001313A2" w:rsidRPr="00E321B4" w:rsidRDefault="00696454" w:rsidP="00441AA8">
            <w:pPr>
              <w:pStyle w:val="TableParagraph"/>
              <w:spacing w:before="52"/>
              <w:ind w:right="448"/>
              <w:rPr>
                <w:rFonts w:ascii="Arial" w:hAnsi="Arial" w:cs="Arial"/>
              </w:rPr>
            </w:pPr>
            <w:r w:rsidRPr="00E321B4">
              <w:rPr>
                <w:rFonts w:ascii="Arial" w:hAnsi="Arial" w:cs="Arial"/>
              </w:rPr>
              <w:t>AÑO 2</w:t>
            </w:r>
          </w:p>
        </w:tc>
        <w:tc>
          <w:tcPr>
            <w:tcW w:w="1251" w:type="pct"/>
          </w:tcPr>
          <w:p w14:paraId="767FC33B" w14:textId="77777777" w:rsidR="001313A2" w:rsidRPr="00E321B4" w:rsidRDefault="001313A2" w:rsidP="00453360">
            <w:pPr>
              <w:pStyle w:val="TableParagraph"/>
              <w:spacing w:before="52"/>
              <w:ind w:left="784" w:right="753"/>
              <w:jc w:val="center"/>
              <w:rPr>
                <w:rFonts w:ascii="Arial" w:hAnsi="Arial" w:cs="Arial"/>
              </w:rPr>
            </w:pPr>
          </w:p>
        </w:tc>
        <w:tc>
          <w:tcPr>
            <w:tcW w:w="1291" w:type="pct"/>
          </w:tcPr>
          <w:p w14:paraId="1E71A3A0" w14:textId="77777777" w:rsidR="001313A2" w:rsidRPr="00E321B4" w:rsidRDefault="001313A2" w:rsidP="00453360">
            <w:pPr>
              <w:pStyle w:val="TableParagraph"/>
              <w:spacing w:before="52"/>
              <w:ind w:left="233" w:right="200"/>
              <w:jc w:val="center"/>
              <w:rPr>
                <w:rFonts w:ascii="Arial" w:hAnsi="Arial" w:cs="Arial"/>
              </w:rPr>
            </w:pPr>
          </w:p>
        </w:tc>
        <w:tc>
          <w:tcPr>
            <w:tcW w:w="1427" w:type="pct"/>
          </w:tcPr>
          <w:p w14:paraId="089EE7E7" w14:textId="77777777" w:rsidR="001313A2" w:rsidRPr="00E321B4" w:rsidRDefault="001313A2" w:rsidP="00525C70">
            <w:pPr>
              <w:pStyle w:val="TableParagraph"/>
              <w:spacing w:before="52"/>
              <w:ind w:left="905" w:right="1014"/>
              <w:jc w:val="center"/>
              <w:rPr>
                <w:rFonts w:ascii="Arial" w:hAnsi="Arial" w:cs="Arial"/>
              </w:rPr>
            </w:pPr>
          </w:p>
        </w:tc>
      </w:tr>
      <w:tr w:rsidR="001313A2" w:rsidRPr="00E321B4" w14:paraId="45AB2494" w14:textId="77777777" w:rsidTr="00441AA8">
        <w:trPr>
          <w:trHeight w:val="364"/>
        </w:trPr>
        <w:tc>
          <w:tcPr>
            <w:tcW w:w="1030" w:type="pct"/>
            <w:vAlign w:val="center"/>
          </w:tcPr>
          <w:p w14:paraId="42F79C1B" w14:textId="3047D1B9" w:rsidR="001313A2" w:rsidRPr="00E321B4" w:rsidRDefault="00696454" w:rsidP="00441AA8">
            <w:pPr>
              <w:pStyle w:val="TableParagraph"/>
              <w:spacing w:before="52"/>
              <w:ind w:right="448"/>
              <w:rPr>
                <w:rFonts w:ascii="Arial" w:hAnsi="Arial" w:cs="Arial"/>
              </w:rPr>
            </w:pPr>
            <w:r w:rsidRPr="00E321B4">
              <w:rPr>
                <w:rFonts w:ascii="Arial" w:hAnsi="Arial" w:cs="Arial"/>
              </w:rPr>
              <w:t>AÑO 1</w:t>
            </w:r>
          </w:p>
        </w:tc>
        <w:tc>
          <w:tcPr>
            <w:tcW w:w="1251" w:type="pct"/>
          </w:tcPr>
          <w:p w14:paraId="302C8895" w14:textId="77777777" w:rsidR="001313A2" w:rsidRPr="00E321B4" w:rsidRDefault="001313A2" w:rsidP="00453360">
            <w:pPr>
              <w:pStyle w:val="TableParagraph"/>
              <w:spacing w:before="52"/>
              <w:ind w:left="784" w:right="753"/>
              <w:jc w:val="center"/>
              <w:rPr>
                <w:rFonts w:ascii="Arial" w:hAnsi="Arial" w:cs="Arial"/>
              </w:rPr>
            </w:pPr>
          </w:p>
        </w:tc>
        <w:tc>
          <w:tcPr>
            <w:tcW w:w="1291" w:type="pct"/>
          </w:tcPr>
          <w:p w14:paraId="37809A17" w14:textId="77777777" w:rsidR="001313A2" w:rsidRPr="00E321B4" w:rsidRDefault="001313A2" w:rsidP="00453360">
            <w:pPr>
              <w:pStyle w:val="TableParagraph"/>
              <w:spacing w:before="52"/>
              <w:ind w:left="233" w:right="200"/>
              <w:jc w:val="center"/>
              <w:rPr>
                <w:rFonts w:ascii="Arial" w:hAnsi="Arial" w:cs="Arial"/>
              </w:rPr>
            </w:pPr>
          </w:p>
        </w:tc>
        <w:tc>
          <w:tcPr>
            <w:tcW w:w="1427" w:type="pct"/>
          </w:tcPr>
          <w:p w14:paraId="5BA435A7" w14:textId="77777777" w:rsidR="001313A2" w:rsidRPr="00E321B4" w:rsidRDefault="001313A2" w:rsidP="00525C70">
            <w:pPr>
              <w:pStyle w:val="TableParagraph"/>
              <w:spacing w:before="52"/>
              <w:ind w:left="905" w:right="1014"/>
              <w:jc w:val="center"/>
              <w:rPr>
                <w:rFonts w:ascii="Arial" w:hAnsi="Arial" w:cs="Arial"/>
              </w:rPr>
            </w:pPr>
          </w:p>
        </w:tc>
      </w:tr>
      <w:tr w:rsidR="00B17FB2" w:rsidRPr="00E321B4" w14:paraId="1B9703A7" w14:textId="77777777" w:rsidTr="00441AA8">
        <w:trPr>
          <w:trHeight w:val="275"/>
        </w:trPr>
        <w:tc>
          <w:tcPr>
            <w:tcW w:w="5000" w:type="pct"/>
            <w:gridSpan w:val="4"/>
          </w:tcPr>
          <w:p w14:paraId="42463CCB" w14:textId="3D260907" w:rsidR="00B17FB2" w:rsidRPr="00E321B4" w:rsidRDefault="00B17FB2" w:rsidP="00960C55">
            <w:pPr>
              <w:pStyle w:val="TableParagraph"/>
              <w:spacing w:line="256" w:lineRule="exact"/>
              <w:ind w:left="119"/>
              <w:rPr>
                <w:rFonts w:ascii="Arial" w:hAnsi="Arial" w:cs="Arial"/>
              </w:rPr>
            </w:pPr>
            <w:r w:rsidRPr="00E321B4">
              <w:rPr>
                <w:rFonts w:ascii="Arial" w:hAnsi="Arial" w:cs="Arial"/>
              </w:rPr>
              <w:t>†</w:t>
            </w:r>
            <w:r w:rsidRPr="00E321B4">
              <w:rPr>
                <w:rFonts w:ascii="Arial" w:hAnsi="Arial" w:cs="Arial"/>
                <w:spacing w:val="-9"/>
              </w:rPr>
              <w:t xml:space="preserve"> </w:t>
            </w:r>
            <w:r w:rsidRPr="00E321B4">
              <w:rPr>
                <w:rFonts w:ascii="Arial" w:hAnsi="Arial" w:cs="Arial"/>
              </w:rPr>
              <w:t>Ejecución</w:t>
            </w:r>
            <w:r w:rsidRPr="00E321B4">
              <w:rPr>
                <w:rFonts w:ascii="Arial" w:hAnsi="Arial" w:cs="Arial"/>
                <w:spacing w:val="-4"/>
              </w:rPr>
              <w:t xml:space="preserve"> </w:t>
            </w:r>
            <w:r w:rsidRPr="00E321B4">
              <w:rPr>
                <w:rFonts w:ascii="Arial" w:hAnsi="Arial" w:cs="Arial"/>
              </w:rPr>
              <w:t>con</w:t>
            </w:r>
            <w:r w:rsidRPr="00E321B4">
              <w:rPr>
                <w:rFonts w:ascii="Arial" w:hAnsi="Arial" w:cs="Arial"/>
                <w:spacing w:val="-4"/>
              </w:rPr>
              <w:t xml:space="preserve"> </w:t>
            </w:r>
            <w:r w:rsidRPr="00E321B4">
              <w:rPr>
                <w:rFonts w:ascii="Arial" w:hAnsi="Arial" w:cs="Arial"/>
              </w:rPr>
              <w:t>corte</w:t>
            </w:r>
            <w:r w:rsidR="00960C55" w:rsidRPr="00E321B4">
              <w:rPr>
                <w:rFonts w:ascii="Arial" w:hAnsi="Arial" w:cs="Arial"/>
              </w:rPr>
              <w:t xml:space="preserve"> </w:t>
            </w:r>
            <w:proofErr w:type="spellStart"/>
            <w:r w:rsidR="00960C55" w:rsidRPr="00E321B4">
              <w:rPr>
                <w:rFonts w:ascii="Arial" w:hAnsi="Arial" w:cs="Arial"/>
                <w:b/>
                <w:color w:val="D0CECE" w:themeColor="background2" w:themeShade="E6"/>
              </w:rPr>
              <w:t>xxxx</w:t>
            </w:r>
            <w:proofErr w:type="spellEnd"/>
            <w:r w:rsidRPr="00E321B4">
              <w:rPr>
                <w:rFonts w:ascii="Arial" w:hAnsi="Arial" w:cs="Arial"/>
              </w:rPr>
              <w:t>.</w:t>
            </w:r>
          </w:p>
        </w:tc>
      </w:tr>
      <w:tr w:rsidR="00B17FB2" w:rsidRPr="00E321B4" w14:paraId="752E29FB" w14:textId="77777777" w:rsidTr="00441AA8">
        <w:trPr>
          <w:trHeight w:val="275"/>
        </w:trPr>
        <w:tc>
          <w:tcPr>
            <w:tcW w:w="5000" w:type="pct"/>
            <w:gridSpan w:val="4"/>
          </w:tcPr>
          <w:p w14:paraId="0B73D139" w14:textId="77777777" w:rsidR="00B17FB2" w:rsidRPr="00E321B4" w:rsidRDefault="00B17FB2" w:rsidP="0071295E">
            <w:pPr>
              <w:pStyle w:val="TableParagraph"/>
              <w:spacing w:line="256" w:lineRule="exact"/>
              <w:ind w:left="119"/>
              <w:rPr>
                <w:rFonts w:ascii="Arial" w:hAnsi="Arial" w:cs="Arial"/>
              </w:rPr>
            </w:pPr>
            <w:r w:rsidRPr="00E321B4">
              <w:rPr>
                <w:rFonts w:ascii="Arial" w:hAnsi="Arial" w:cs="Arial"/>
              </w:rPr>
              <w:t>*</w:t>
            </w:r>
            <w:r w:rsidRPr="00E321B4">
              <w:rPr>
                <w:rFonts w:ascii="Arial" w:hAnsi="Arial" w:cs="Arial"/>
                <w:spacing w:val="-11"/>
              </w:rPr>
              <w:t xml:space="preserve"> </w:t>
            </w:r>
            <w:r w:rsidRPr="00E321B4">
              <w:rPr>
                <w:rFonts w:ascii="Arial" w:hAnsi="Arial" w:cs="Arial"/>
              </w:rPr>
              <w:t>Apropiación</w:t>
            </w:r>
            <w:r w:rsidRPr="00E321B4">
              <w:rPr>
                <w:rFonts w:ascii="Arial" w:hAnsi="Arial" w:cs="Arial"/>
                <w:spacing w:val="-12"/>
              </w:rPr>
              <w:t xml:space="preserve"> </w:t>
            </w:r>
            <w:r w:rsidRPr="00E321B4">
              <w:rPr>
                <w:rFonts w:ascii="Arial" w:hAnsi="Arial" w:cs="Arial"/>
              </w:rPr>
              <w:t>Vigente</w:t>
            </w:r>
          </w:p>
        </w:tc>
      </w:tr>
      <w:tr w:rsidR="00B17FB2" w:rsidRPr="00E321B4" w14:paraId="2BA089AD" w14:textId="77777777" w:rsidTr="00441AA8">
        <w:trPr>
          <w:trHeight w:val="278"/>
        </w:trPr>
        <w:tc>
          <w:tcPr>
            <w:tcW w:w="5000" w:type="pct"/>
            <w:gridSpan w:val="4"/>
          </w:tcPr>
          <w:p w14:paraId="070D7DD2" w14:textId="77777777" w:rsidR="00B17FB2" w:rsidRPr="00E321B4" w:rsidRDefault="00B17FB2" w:rsidP="0071295E">
            <w:pPr>
              <w:pStyle w:val="TableParagraph"/>
              <w:spacing w:line="258" w:lineRule="exact"/>
              <w:ind w:left="119"/>
              <w:rPr>
                <w:rFonts w:ascii="Arial" w:hAnsi="Arial" w:cs="Arial"/>
              </w:rPr>
            </w:pPr>
            <w:r w:rsidRPr="00E321B4">
              <w:rPr>
                <w:rFonts w:ascii="Arial" w:hAnsi="Arial" w:cs="Arial"/>
                <w:spacing w:val="-2"/>
              </w:rPr>
              <w:t>**</w:t>
            </w:r>
            <w:r w:rsidRPr="00E321B4">
              <w:rPr>
                <w:rFonts w:ascii="Arial" w:hAnsi="Arial" w:cs="Arial"/>
                <w:spacing w:val="-8"/>
              </w:rPr>
              <w:t xml:space="preserve"> </w:t>
            </w:r>
            <w:r w:rsidRPr="00E321B4">
              <w:rPr>
                <w:rFonts w:ascii="Arial" w:hAnsi="Arial" w:cs="Arial"/>
                <w:spacing w:val="-2"/>
              </w:rPr>
              <w:t>Obligaciones</w:t>
            </w:r>
          </w:p>
        </w:tc>
      </w:tr>
    </w:tbl>
    <w:p w14:paraId="48CE8804" w14:textId="2E558105" w:rsidR="00B17FB2" w:rsidRPr="000E737B" w:rsidRDefault="000E737B" w:rsidP="000E737B">
      <w:pPr>
        <w:pStyle w:val="Textoindependiente"/>
        <w:spacing w:before="11"/>
        <w:jc w:val="center"/>
        <w:rPr>
          <w:rFonts w:ascii="Arial" w:hAnsi="Arial" w:cs="Arial"/>
          <w:b/>
          <w:i/>
          <w:color w:val="808080" w:themeColor="background1" w:themeShade="80"/>
          <w:sz w:val="23"/>
        </w:rPr>
      </w:pPr>
      <w:r w:rsidRPr="000E737B">
        <w:rPr>
          <w:rFonts w:ascii="Arial" w:hAnsi="Arial" w:cs="Arial"/>
          <w:b/>
          <w:i/>
          <w:color w:val="808080" w:themeColor="background1" w:themeShade="80"/>
          <w:sz w:val="23"/>
        </w:rPr>
        <w:t xml:space="preserve">Fuente: Ingresar la dependencia que diligencia la información </w:t>
      </w:r>
    </w:p>
    <w:p w14:paraId="798C05C8" w14:textId="77777777" w:rsidR="000E737B" w:rsidRPr="00E321B4" w:rsidRDefault="000E737B" w:rsidP="00B17FB2">
      <w:pPr>
        <w:pStyle w:val="Textoindependiente"/>
        <w:spacing w:before="11"/>
        <w:rPr>
          <w:rFonts w:ascii="Arial" w:hAnsi="Arial" w:cs="Arial"/>
          <w:b/>
          <w:sz w:val="23"/>
        </w:rPr>
      </w:pPr>
    </w:p>
    <w:p w14:paraId="3644D6F2" w14:textId="77777777" w:rsidR="00B17FB2" w:rsidRPr="00E321B4" w:rsidRDefault="00B17FB2" w:rsidP="00DE473E">
      <w:pPr>
        <w:rPr>
          <w:rFonts w:ascii="Arial" w:hAnsi="Arial" w:cs="Arial"/>
          <w:b/>
        </w:rPr>
      </w:pPr>
      <w:r w:rsidRPr="00E321B4">
        <w:rPr>
          <w:rFonts w:ascii="Arial" w:hAnsi="Arial" w:cs="Arial"/>
          <w:b/>
        </w:rPr>
        <w:t>LOGROS</w:t>
      </w:r>
      <w:r w:rsidRPr="00E321B4">
        <w:rPr>
          <w:rFonts w:ascii="Arial" w:hAnsi="Arial" w:cs="Arial"/>
          <w:b/>
          <w:spacing w:val="-9"/>
        </w:rPr>
        <w:t xml:space="preserve"> </w:t>
      </w:r>
      <w:r w:rsidRPr="00E321B4">
        <w:rPr>
          <w:rFonts w:ascii="Arial" w:hAnsi="Arial" w:cs="Arial"/>
          <w:b/>
        </w:rPr>
        <w:t>Y</w:t>
      </w:r>
      <w:r w:rsidRPr="00E321B4">
        <w:rPr>
          <w:rFonts w:ascii="Arial" w:hAnsi="Arial" w:cs="Arial"/>
          <w:b/>
          <w:spacing w:val="-10"/>
        </w:rPr>
        <w:t xml:space="preserve"> </w:t>
      </w:r>
      <w:r w:rsidRPr="00E321B4">
        <w:rPr>
          <w:rFonts w:ascii="Arial" w:hAnsi="Arial" w:cs="Arial"/>
          <w:b/>
        </w:rPr>
        <w:t>METAS</w:t>
      </w:r>
    </w:p>
    <w:p w14:paraId="5FCC1C1A" w14:textId="5A00316B" w:rsidR="00B17FB2" w:rsidRPr="00E321B4" w:rsidRDefault="00B17FB2" w:rsidP="00CE743A">
      <w:pPr>
        <w:jc w:val="both"/>
        <w:rPr>
          <w:rFonts w:ascii="Arial" w:hAnsi="Arial" w:cs="Arial"/>
          <w:b/>
          <w:color w:val="AEAAAA" w:themeColor="background2" w:themeShade="BF"/>
        </w:rPr>
      </w:pPr>
      <w:r w:rsidRPr="00E321B4">
        <w:rPr>
          <w:rFonts w:ascii="Arial" w:hAnsi="Arial" w:cs="Arial"/>
          <w:b/>
          <w:spacing w:val="-2"/>
          <w:u w:val="single"/>
        </w:rPr>
        <w:t>Vigencia</w:t>
      </w:r>
      <w:r w:rsidRPr="00E321B4">
        <w:rPr>
          <w:rFonts w:ascii="Arial" w:hAnsi="Arial" w:cs="Arial"/>
          <w:b/>
          <w:spacing w:val="-11"/>
          <w:u w:val="single"/>
        </w:rPr>
        <w:t xml:space="preserve"> </w:t>
      </w:r>
      <w:r w:rsidR="00696454" w:rsidRPr="00943944">
        <w:rPr>
          <w:rFonts w:ascii="Arial" w:hAnsi="Arial" w:cs="Arial"/>
          <w:b/>
          <w:i/>
          <w:color w:val="7F7F7F" w:themeColor="text1" w:themeTint="80"/>
          <w:spacing w:val="-11"/>
          <w:u w:val="single"/>
        </w:rPr>
        <w:t>XXXX</w:t>
      </w:r>
      <w:r w:rsidR="007037C4" w:rsidRPr="00943944">
        <w:rPr>
          <w:rFonts w:ascii="Arial" w:hAnsi="Arial" w:cs="Arial"/>
          <w:b/>
          <w:i/>
          <w:color w:val="7F7F7F" w:themeColor="text1" w:themeTint="80"/>
          <w:spacing w:val="-11"/>
          <w:u w:val="single"/>
        </w:rPr>
        <w:t xml:space="preserve"> </w:t>
      </w:r>
      <w:r w:rsidR="007037C4" w:rsidRPr="00943944">
        <w:rPr>
          <w:rFonts w:ascii="Arial" w:hAnsi="Arial" w:cs="Arial"/>
          <w:b/>
          <w:i/>
          <w:color w:val="7F7F7F" w:themeColor="text1" w:themeTint="80"/>
          <w:spacing w:val="-11"/>
        </w:rPr>
        <w:t>esta estructura debe replicarse por cada vigencia</w:t>
      </w:r>
      <w:r w:rsidR="00CE743A" w:rsidRPr="00943944">
        <w:rPr>
          <w:rFonts w:ascii="Arial" w:hAnsi="Arial" w:cs="Arial"/>
          <w:b/>
          <w:i/>
          <w:color w:val="7F7F7F" w:themeColor="text1" w:themeTint="80"/>
          <w:spacing w:val="-11"/>
        </w:rPr>
        <w:t xml:space="preserve"> del horizonte del PI</w:t>
      </w:r>
    </w:p>
    <w:p w14:paraId="74411989" w14:textId="7E20FCE6" w:rsidR="00960C55" w:rsidRPr="00E321B4" w:rsidRDefault="007037C4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  <w:r w:rsidRPr="00E321B4">
        <w:rPr>
          <w:rFonts w:ascii="Arial" w:hAnsi="Arial" w:cs="Arial"/>
          <w:b/>
          <w:color w:val="08674D"/>
        </w:rPr>
        <w:t xml:space="preserve">Enero </w:t>
      </w:r>
      <w:r w:rsidRPr="00943944">
        <w:rPr>
          <w:rFonts w:ascii="Arial" w:hAnsi="Arial" w:cs="Arial"/>
          <w:b/>
          <w:i/>
          <w:color w:val="7F7F7F" w:themeColor="text1" w:themeTint="80"/>
        </w:rPr>
        <w:t>esta estructura se debe replicar por cada mes</w:t>
      </w:r>
      <w:r w:rsidRPr="00E321B4">
        <w:rPr>
          <w:rFonts w:ascii="Arial" w:hAnsi="Arial" w:cs="Arial"/>
          <w:b/>
          <w:color w:val="7F7F7F" w:themeColor="text1" w:themeTint="80"/>
        </w:rPr>
        <w:t xml:space="preserve"> </w:t>
      </w:r>
    </w:p>
    <w:p w14:paraId="5292FD76" w14:textId="77777777" w:rsidR="007037C4" w:rsidRPr="00E321B4" w:rsidRDefault="007037C4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</w:p>
    <w:p w14:paraId="5B52E2AA" w14:textId="2C92892C" w:rsidR="007037C4" w:rsidRPr="00E321B4" w:rsidRDefault="007037C4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  <w:r w:rsidRPr="00E321B4">
        <w:rPr>
          <w:rFonts w:ascii="Arial" w:hAnsi="Arial" w:cs="Arial"/>
          <w:b/>
        </w:rPr>
        <w:t>Objetivo Específico</w:t>
      </w:r>
      <w:r w:rsidRPr="00E321B4">
        <w:rPr>
          <w:rFonts w:ascii="Arial" w:hAnsi="Arial" w:cs="Arial"/>
          <w:b/>
          <w:color w:val="7F7F7F" w:themeColor="text1" w:themeTint="80"/>
        </w:rPr>
        <w:t xml:space="preserve">: </w:t>
      </w:r>
      <w:r w:rsidRPr="00943944">
        <w:rPr>
          <w:rFonts w:ascii="Arial" w:hAnsi="Arial" w:cs="Arial"/>
          <w:b/>
          <w:i/>
          <w:color w:val="7F7F7F" w:themeColor="text1" w:themeTint="80"/>
        </w:rPr>
        <w:t xml:space="preserve">Registre el nombre del primer objetivo específico de acurdo a la configuración de la cadena de valor, esta estructura debe replicarse por cada objeto con sus respectivos productos </w:t>
      </w:r>
    </w:p>
    <w:p w14:paraId="6ED6E066" w14:textId="77777777" w:rsidR="007037C4" w:rsidRPr="00E321B4" w:rsidRDefault="007037C4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</w:p>
    <w:p w14:paraId="1BF57239" w14:textId="25880074" w:rsidR="00960C55" w:rsidRPr="00E321B4" w:rsidRDefault="007037C4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  <w:r w:rsidRPr="00E321B4">
        <w:rPr>
          <w:rFonts w:ascii="Arial" w:hAnsi="Arial" w:cs="Arial"/>
          <w:b/>
        </w:rPr>
        <w:t xml:space="preserve">Producto: </w:t>
      </w:r>
      <w:r w:rsidRPr="00943944">
        <w:rPr>
          <w:rFonts w:ascii="Arial" w:hAnsi="Arial" w:cs="Arial"/>
          <w:b/>
          <w:i/>
          <w:color w:val="7F7F7F" w:themeColor="text1" w:themeTint="80"/>
        </w:rPr>
        <w:t>Registro del nombre del primer producto de acuerdo a la cadena de valor</w:t>
      </w:r>
    </w:p>
    <w:p w14:paraId="6D86293F" w14:textId="77777777" w:rsidR="007037C4" w:rsidRPr="00E321B4" w:rsidRDefault="007037C4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</w:p>
    <w:p w14:paraId="0B30F080" w14:textId="4482DDA3" w:rsidR="00960C55" w:rsidRPr="00E321B4" w:rsidRDefault="00960C55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  <w:r w:rsidRPr="00E321B4">
        <w:rPr>
          <w:rFonts w:ascii="Arial" w:hAnsi="Arial" w:cs="Arial"/>
          <w:b/>
        </w:rPr>
        <w:t>Indicador:</w:t>
      </w:r>
      <w:r w:rsidR="007037C4" w:rsidRPr="00E321B4">
        <w:rPr>
          <w:rFonts w:ascii="Arial" w:hAnsi="Arial" w:cs="Arial"/>
          <w:b/>
        </w:rPr>
        <w:t xml:space="preserve"> </w:t>
      </w:r>
      <w:r w:rsidR="007037C4" w:rsidRPr="00943944">
        <w:rPr>
          <w:rFonts w:ascii="Arial" w:hAnsi="Arial" w:cs="Arial"/>
          <w:b/>
          <w:i/>
          <w:color w:val="7F7F7F" w:themeColor="text1" w:themeTint="80"/>
        </w:rPr>
        <w:t>Registre el indicador principal del producto</w:t>
      </w:r>
    </w:p>
    <w:p w14:paraId="6B7D87A9" w14:textId="77777777" w:rsidR="007037C4" w:rsidRPr="00E321B4" w:rsidRDefault="007037C4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</w:p>
    <w:p w14:paraId="57C27CC9" w14:textId="4D5E12F7" w:rsidR="00960C55" w:rsidRPr="00943944" w:rsidRDefault="00960C55" w:rsidP="00CE743A">
      <w:pPr>
        <w:pStyle w:val="Textoindependiente"/>
        <w:jc w:val="both"/>
        <w:rPr>
          <w:rFonts w:ascii="Arial" w:hAnsi="Arial" w:cs="Arial"/>
          <w:b/>
          <w:i/>
          <w:color w:val="7F7F7F" w:themeColor="text1" w:themeTint="80"/>
        </w:rPr>
      </w:pPr>
      <w:r w:rsidRPr="00E321B4">
        <w:rPr>
          <w:rFonts w:ascii="Arial" w:hAnsi="Arial" w:cs="Arial"/>
          <w:b/>
        </w:rPr>
        <w:t>Meta:</w:t>
      </w:r>
      <w:r w:rsidR="007037C4" w:rsidRPr="00E321B4">
        <w:rPr>
          <w:rFonts w:ascii="Arial" w:hAnsi="Arial" w:cs="Arial"/>
          <w:b/>
        </w:rPr>
        <w:t xml:space="preserve"> </w:t>
      </w:r>
      <w:r w:rsidR="007037C4" w:rsidRPr="00943944">
        <w:rPr>
          <w:rFonts w:ascii="Arial" w:hAnsi="Arial" w:cs="Arial"/>
          <w:b/>
          <w:i/>
          <w:color w:val="7F7F7F" w:themeColor="text1" w:themeTint="80"/>
        </w:rPr>
        <w:t>Registre la meta correspondiente a la última actualización del PI, en caso de que exista un cambio respecto a la meta fijada en meses anteriores de la misma vigencia, describa brevemente la situación</w:t>
      </w:r>
    </w:p>
    <w:p w14:paraId="75AB65AF" w14:textId="77777777" w:rsidR="007037C4" w:rsidRPr="00E321B4" w:rsidRDefault="007037C4" w:rsidP="00CE743A">
      <w:pPr>
        <w:pStyle w:val="Textoindependiente"/>
        <w:jc w:val="both"/>
        <w:rPr>
          <w:rFonts w:ascii="Arial" w:hAnsi="Arial" w:cs="Arial"/>
          <w:b/>
        </w:rPr>
      </w:pPr>
    </w:p>
    <w:p w14:paraId="01B36F11" w14:textId="626D87E3" w:rsidR="00960C55" w:rsidRPr="00943944" w:rsidRDefault="00960C55" w:rsidP="00CE743A">
      <w:pPr>
        <w:pStyle w:val="Textoindependiente"/>
        <w:jc w:val="both"/>
        <w:rPr>
          <w:rFonts w:ascii="Arial" w:hAnsi="Arial" w:cs="Arial"/>
          <w:b/>
          <w:i/>
        </w:rPr>
      </w:pPr>
      <w:r w:rsidRPr="00E321B4">
        <w:rPr>
          <w:rFonts w:ascii="Arial" w:hAnsi="Arial" w:cs="Arial"/>
          <w:b/>
        </w:rPr>
        <w:t>Avance cuantitativo:</w:t>
      </w:r>
      <w:r w:rsidR="00CE743A" w:rsidRPr="00E321B4">
        <w:rPr>
          <w:rFonts w:ascii="Arial" w:hAnsi="Arial" w:cs="Arial"/>
          <w:b/>
        </w:rPr>
        <w:t xml:space="preserve"> </w:t>
      </w:r>
      <w:r w:rsidR="00CE743A" w:rsidRPr="00943944">
        <w:rPr>
          <w:rFonts w:ascii="Arial" w:hAnsi="Arial" w:cs="Arial"/>
          <w:b/>
          <w:i/>
          <w:color w:val="7F7F7F" w:themeColor="text1" w:themeTint="80"/>
        </w:rPr>
        <w:t>Registre el avance en número o porcentaje (de acuerdo a la unidad de medida del indicador) para el periodo de seguimiento)</w:t>
      </w:r>
      <w:r w:rsidR="00CE743A" w:rsidRPr="00943944">
        <w:rPr>
          <w:rFonts w:ascii="Arial" w:hAnsi="Arial" w:cs="Arial"/>
          <w:b/>
          <w:i/>
        </w:rPr>
        <w:t xml:space="preserve"> </w:t>
      </w:r>
    </w:p>
    <w:p w14:paraId="354E84DC" w14:textId="77777777" w:rsidR="00CE743A" w:rsidRPr="00E321B4" w:rsidRDefault="00CE743A" w:rsidP="00CE743A">
      <w:pPr>
        <w:pStyle w:val="Textoindependiente"/>
        <w:jc w:val="both"/>
        <w:rPr>
          <w:rFonts w:ascii="Arial" w:hAnsi="Arial" w:cs="Arial"/>
          <w:b/>
        </w:rPr>
      </w:pPr>
    </w:p>
    <w:p w14:paraId="2CEA0969" w14:textId="1A4B6693" w:rsidR="00696454" w:rsidRPr="00943944" w:rsidRDefault="00960C55" w:rsidP="00CE743A">
      <w:pPr>
        <w:pStyle w:val="Textoindependiente"/>
        <w:jc w:val="both"/>
        <w:rPr>
          <w:rFonts w:ascii="Arial" w:hAnsi="Arial" w:cs="Arial"/>
          <w:b/>
          <w:i/>
          <w:color w:val="7F7F7F" w:themeColor="text1" w:themeTint="80"/>
        </w:rPr>
      </w:pPr>
      <w:r w:rsidRPr="00E321B4">
        <w:rPr>
          <w:rFonts w:ascii="Arial" w:hAnsi="Arial" w:cs="Arial"/>
          <w:b/>
        </w:rPr>
        <w:t xml:space="preserve">Principales </w:t>
      </w:r>
      <w:r w:rsidR="001313A2" w:rsidRPr="00E321B4">
        <w:rPr>
          <w:rFonts w:ascii="Arial" w:hAnsi="Arial" w:cs="Arial"/>
          <w:b/>
        </w:rPr>
        <w:t>Logros</w:t>
      </w:r>
      <w:r w:rsidRPr="00E321B4">
        <w:rPr>
          <w:rFonts w:ascii="Arial" w:hAnsi="Arial" w:cs="Arial"/>
          <w:b/>
        </w:rPr>
        <w:t>, avance cualitativo:</w:t>
      </w:r>
      <w:r w:rsidR="00CE743A" w:rsidRPr="00E321B4">
        <w:rPr>
          <w:rFonts w:ascii="Arial" w:hAnsi="Arial" w:cs="Arial"/>
          <w:b/>
        </w:rPr>
        <w:t xml:space="preserve"> </w:t>
      </w:r>
      <w:r w:rsidR="00CE743A" w:rsidRPr="00943944">
        <w:rPr>
          <w:rFonts w:ascii="Arial" w:hAnsi="Arial" w:cs="Arial"/>
          <w:b/>
          <w:i/>
          <w:color w:val="7F7F7F" w:themeColor="text1" w:themeTint="80"/>
        </w:rPr>
        <w:t xml:space="preserve">Registre los principales logros que para el corte de seguimiento se evidencian. </w:t>
      </w:r>
    </w:p>
    <w:p w14:paraId="13FFEE84" w14:textId="21F8AF3E" w:rsidR="00CE743A" w:rsidRPr="00E321B4" w:rsidRDefault="00CE743A" w:rsidP="00CE743A">
      <w:pPr>
        <w:pStyle w:val="Textoindependiente"/>
        <w:jc w:val="both"/>
        <w:rPr>
          <w:rFonts w:ascii="Arial" w:hAnsi="Arial" w:cs="Arial"/>
          <w:b/>
          <w:color w:val="7F7F7F" w:themeColor="text1" w:themeTint="80"/>
        </w:rPr>
      </w:pPr>
    </w:p>
    <w:p w14:paraId="5C6791AC" w14:textId="63FC142C" w:rsidR="00CE743A" w:rsidRPr="00943944" w:rsidRDefault="00CE743A" w:rsidP="00CE743A">
      <w:pPr>
        <w:pStyle w:val="Textoindependiente"/>
        <w:jc w:val="both"/>
        <w:rPr>
          <w:rFonts w:ascii="Arial" w:hAnsi="Arial" w:cs="Arial"/>
          <w:b/>
          <w:i/>
          <w:color w:val="7F7F7F" w:themeColor="text1" w:themeTint="80"/>
        </w:rPr>
      </w:pPr>
      <w:r w:rsidRPr="00E321B4">
        <w:rPr>
          <w:rFonts w:ascii="Arial" w:hAnsi="Arial" w:cs="Arial"/>
          <w:b/>
        </w:rPr>
        <w:t xml:space="preserve">Actividades: </w:t>
      </w:r>
      <w:r w:rsidRPr="00943944">
        <w:rPr>
          <w:rFonts w:ascii="Arial" w:hAnsi="Arial" w:cs="Arial"/>
          <w:b/>
          <w:i/>
          <w:color w:val="7F7F7F" w:themeColor="text1" w:themeTint="80"/>
        </w:rPr>
        <w:t>Este aparte es optativo, se sugiere incluirlo dentro del reporte. Registre los principales logros en cada una de las actividades del producto.</w:t>
      </w:r>
    </w:p>
    <w:p w14:paraId="4B1C8523" w14:textId="16BF39AC" w:rsidR="005A14DE" w:rsidRPr="00E321B4" w:rsidRDefault="005A14DE" w:rsidP="001313A2">
      <w:pPr>
        <w:pStyle w:val="Textoindependiente"/>
        <w:spacing w:before="31" w:line="249" w:lineRule="auto"/>
        <w:ind w:right="804"/>
        <w:jc w:val="both"/>
        <w:rPr>
          <w:rFonts w:ascii="Arial" w:hAnsi="Arial" w:cs="Arial"/>
        </w:rPr>
      </w:pPr>
    </w:p>
    <w:p w14:paraId="61D5AC1B" w14:textId="77777777" w:rsidR="00B86B6C" w:rsidRPr="00E321B4" w:rsidRDefault="00B86B6C" w:rsidP="000A3422">
      <w:pPr>
        <w:pStyle w:val="Textoindependiente"/>
        <w:jc w:val="both"/>
        <w:rPr>
          <w:rFonts w:ascii="Arial" w:hAnsi="Arial" w:cs="Arial"/>
          <w:bCs/>
        </w:rPr>
      </w:pPr>
    </w:p>
    <w:p w14:paraId="23D80184" w14:textId="55B0B8B0" w:rsidR="00141446" w:rsidRPr="00E321B4" w:rsidRDefault="00141446" w:rsidP="00D861EE">
      <w:pPr>
        <w:pStyle w:val="Textoindependiente"/>
        <w:jc w:val="both"/>
        <w:rPr>
          <w:rFonts w:ascii="Arial" w:hAnsi="Arial" w:cs="Arial"/>
          <w:b/>
        </w:rPr>
      </w:pPr>
      <w:r w:rsidRPr="00E321B4">
        <w:rPr>
          <w:rFonts w:ascii="Arial" w:hAnsi="Arial" w:cs="Arial"/>
          <w:b/>
        </w:rPr>
        <w:t>CONTACTOS</w:t>
      </w:r>
      <w:r w:rsidRPr="00E321B4">
        <w:rPr>
          <w:rFonts w:ascii="Arial" w:hAnsi="Arial" w:cs="Arial"/>
          <w:b/>
          <w:spacing w:val="-3"/>
        </w:rPr>
        <w:t xml:space="preserve"> </w:t>
      </w:r>
      <w:r w:rsidRPr="00E321B4">
        <w:rPr>
          <w:rFonts w:ascii="Arial" w:hAnsi="Arial" w:cs="Arial"/>
          <w:b/>
        </w:rPr>
        <w:t>DEL</w:t>
      </w:r>
      <w:r w:rsidRPr="00E321B4">
        <w:rPr>
          <w:rFonts w:ascii="Arial" w:hAnsi="Arial" w:cs="Arial"/>
          <w:b/>
          <w:spacing w:val="-3"/>
        </w:rPr>
        <w:t xml:space="preserve"> </w:t>
      </w:r>
      <w:r w:rsidRPr="00E321B4">
        <w:rPr>
          <w:rFonts w:ascii="Arial" w:hAnsi="Arial" w:cs="Arial"/>
          <w:b/>
        </w:rPr>
        <w:t>PROYECTO</w:t>
      </w:r>
    </w:p>
    <w:p w14:paraId="28C81ED8" w14:textId="015F9155" w:rsidR="00141446" w:rsidRPr="00E321B4" w:rsidRDefault="00141446" w:rsidP="00141446">
      <w:pPr>
        <w:pStyle w:val="Ttulo2"/>
        <w:spacing w:before="17"/>
        <w:ind w:left="0"/>
        <w:rPr>
          <w:rFonts w:ascii="Arial" w:hAnsi="Arial" w:cs="Arial"/>
        </w:rPr>
      </w:pPr>
      <w:r w:rsidRPr="00E321B4">
        <w:rPr>
          <w:rFonts w:ascii="Arial" w:hAnsi="Arial" w:cs="Arial"/>
          <w:spacing w:val="-1"/>
        </w:rPr>
        <w:t>Nombre:</w:t>
      </w:r>
      <w:r w:rsidRPr="00E321B4">
        <w:rPr>
          <w:rFonts w:ascii="Arial" w:hAnsi="Arial" w:cs="Arial"/>
          <w:spacing w:val="-11"/>
        </w:rPr>
        <w:t xml:space="preserve"> </w:t>
      </w:r>
      <w:r w:rsidR="00696454" w:rsidRPr="00E321B4">
        <w:rPr>
          <w:rFonts w:ascii="Arial" w:hAnsi="Arial" w:cs="Arial"/>
          <w:color w:val="7F7F7F" w:themeColor="text1" w:themeTint="80"/>
          <w:spacing w:val="-1"/>
        </w:rPr>
        <w:t>Gerente del PI</w:t>
      </w:r>
    </w:p>
    <w:p w14:paraId="5948779B" w14:textId="77777777" w:rsidR="00696454" w:rsidRPr="00E321B4" w:rsidRDefault="00141446" w:rsidP="00141446">
      <w:pPr>
        <w:pStyle w:val="Textoindependiente"/>
        <w:spacing w:before="10" w:line="252" w:lineRule="auto"/>
        <w:ind w:right="5046"/>
        <w:rPr>
          <w:rFonts w:ascii="Arial" w:hAnsi="Arial" w:cs="Arial"/>
        </w:rPr>
      </w:pPr>
      <w:r w:rsidRPr="00E321B4">
        <w:rPr>
          <w:rFonts w:ascii="Arial" w:hAnsi="Arial" w:cs="Arial"/>
        </w:rPr>
        <w:t>Cargo:</w:t>
      </w:r>
      <w:r w:rsidRPr="00E321B4">
        <w:rPr>
          <w:rFonts w:ascii="Arial" w:hAnsi="Arial" w:cs="Arial"/>
          <w:spacing w:val="-8"/>
        </w:rPr>
        <w:t xml:space="preserve"> </w:t>
      </w:r>
    </w:p>
    <w:p w14:paraId="20540A3B" w14:textId="4F3E2C8C" w:rsidR="00141446" w:rsidRPr="00E321B4" w:rsidRDefault="00141446" w:rsidP="00141446">
      <w:pPr>
        <w:pStyle w:val="Textoindependiente"/>
        <w:spacing w:before="10" w:line="252" w:lineRule="auto"/>
        <w:ind w:right="5046"/>
        <w:rPr>
          <w:rFonts w:ascii="Arial" w:hAnsi="Arial" w:cs="Arial"/>
        </w:rPr>
      </w:pPr>
      <w:r w:rsidRPr="00E321B4">
        <w:rPr>
          <w:rFonts w:ascii="Arial" w:hAnsi="Arial" w:cs="Arial"/>
        </w:rPr>
        <w:t>Teléfono:</w:t>
      </w:r>
    </w:p>
    <w:p w14:paraId="53193108" w14:textId="719B9C18" w:rsidR="00141446" w:rsidRPr="00E321B4" w:rsidRDefault="00141446" w:rsidP="00141446">
      <w:pPr>
        <w:pStyle w:val="Textoindependiente"/>
        <w:spacing w:line="266" w:lineRule="exact"/>
        <w:rPr>
          <w:rFonts w:ascii="Arial" w:hAnsi="Arial" w:cs="Arial"/>
        </w:rPr>
      </w:pPr>
      <w:r w:rsidRPr="00E321B4">
        <w:rPr>
          <w:rFonts w:ascii="Arial" w:hAnsi="Arial" w:cs="Arial"/>
          <w:spacing w:val="-2"/>
        </w:rPr>
        <w:t>e-mail:</w:t>
      </w:r>
      <w:r w:rsidRPr="00E321B4">
        <w:rPr>
          <w:rFonts w:ascii="Arial" w:hAnsi="Arial" w:cs="Arial"/>
          <w:spacing w:val="-6"/>
        </w:rPr>
        <w:t xml:space="preserve"> </w:t>
      </w:r>
    </w:p>
    <w:p w14:paraId="087AD135" w14:textId="77777777" w:rsidR="00141446" w:rsidRPr="00E321B4" w:rsidRDefault="00141446" w:rsidP="00141446">
      <w:pPr>
        <w:pStyle w:val="Textoindependiente"/>
        <w:spacing w:before="1"/>
        <w:rPr>
          <w:rFonts w:ascii="Arial" w:hAnsi="Arial" w:cs="Arial"/>
          <w:sz w:val="23"/>
        </w:rPr>
      </w:pPr>
    </w:p>
    <w:p w14:paraId="6AB894CD" w14:textId="0FC555AA" w:rsidR="00141446" w:rsidRPr="00E321B4" w:rsidRDefault="00141446" w:rsidP="00141446">
      <w:pPr>
        <w:pStyle w:val="Ttulo2"/>
        <w:ind w:left="0"/>
        <w:rPr>
          <w:rFonts w:ascii="Arial" w:hAnsi="Arial" w:cs="Arial"/>
        </w:rPr>
      </w:pPr>
      <w:r w:rsidRPr="00E321B4">
        <w:rPr>
          <w:rFonts w:ascii="Arial" w:hAnsi="Arial" w:cs="Arial"/>
          <w:spacing w:val="-1"/>
        </w:rPr>
        <w:t>BIBLIOGRAFÍA</w:t>
      </w:r>
      <w:r w:rsidRPr="00E321B4">
        <w:rPr>
          <w:rFonts w:ascii="Arial" w:hAnsi="Arial" w:cs="Arial"/>
          <w:spacing w:val="-11"/>
        </w:rPr>
        <w:t xml:space="preserve"> </w:t>
      </w:r>
      <w:r w:rsidRPr="00E321B4">
        <w:rPr>
          <w:rFonts w:ascii="Arial" w:hAnsi="Arial" w:cs="Arial"/>
        </w:rPr>
        <w:t>DEL</w:t>
      </w:r>
      <w:r w:rsidRPr="00E321B4">
        <w:rPr>
          <w:rFonts w:ascii="Arial" w:hAnsi="Arial" w:cs="Arial"/>
          <w:spacing w:val="-12"/>
        </w:rPr>
        <w:t xml:space="preserve"> </w:t>
      </w:r>
      <w:r w:rsidRPr="00E321B4">
        <w:rPr>
          <w:rFonts w:ascii="Arial" w:hAnsi="Arial" w:cs="Arial"/>
        </w:rPr>
        <w:t>DOCUMENTO</w:t>
      </w:r>
    </w:p>
    <w:p w14:paraId="46315F4E" w14:textId="77777777" w:rsidR="00141446" w:rsidRPr="00E321B4" w:rsidRDefault="00141446" w:rsidP="00141446">
      <w:pPr>
        <w:pStyle w:val="Textoindependiente"/>
        <w:spacing w:before="7"/>
        <w:rPr>
          <w:rFonts w:ascii="Arial" w:hAnsi="Arial" w:cs="Arial"/>
          <w:b/>
          <w:sz w:val="23"/>
        </w:rPr>
      </w:pPr>
    </w:p>
    <w:sectPr w:rsidR="00141446" w:rsidRPr="00E321B4" w:rsidSect="00441AA8">
      <w:headerReference w:type="default" r:id="rId8"/>
      <w:footerReference w:type="default" r:id="rId9"/>
      <w:pgSz w:w="12240" w:h="15840"/>
      <w:pgMar w:top="1134" w:right="1134" w:bottom="1134" w:left="1134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536062" w14:textId="77777777" w:rsidR="007977E6" w:rsidRDefault="007977E6" w:rsidP="00757B36">
      <w:pPr>
        <w:spacing w:after="0" w:line="240" w:lineRule="auto"/>
      </w:pPr>
      <w:r>
        <w:separator/>
      </w:r>
    </w:p>
  </w:endnote>
  <w:endnote w:type="continuationSeparator" w:id="0">
    <w:p w14:paraId="4C26E195" w14:textId="77777777" w:rsidR="007977E6" w:rsidRDefault="007977E6" w:rsidP="00757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lang w:val="es-ES"/>
      </w:rPr>
      <w:id w:val="-1071572585"/>
      <w:docPartObj>
        <w:docPartGallery w:val="Page Numbers (Bottom of Page)"/>
        <w:docPartUnique/>
      </w:docPartObj>
    </w:sdtPr>
    <w:sdtContent>
      <w:p w14:paraId="324BE145" w14:textId="5FFD4B03" w:rsidR="007037C4" w:rsidRDefault="007037C4">
        <w:pPr>
          <w:pStyle w:val="Piedepgina"/>
          <w:jc w:val="right"/>
        </w:pPr>
        <w:r>
          <w:rPr>
            <w:lang w:val="es-ES"/>
          </w:rPr>
          <w:t xml:space="preserve">Página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943944" w:rsidRPr="00943944">
          <w:rPr>
            <w:noProof/>
            <w:lang w:val="es-ES"/>
          </w:rPr>
          <w:t>1</w:t>
        </w:r>
        <w:r>
          <w:fldChar w:fldCharType="end"/>
        </w:r>
        <w:r>
          <w:rPr>
            <w:lang w:val="es-ES"/>
          </w:rPr>
          <w:t xml:space="preserve"> </w:t>
        </w:r>
      </w:p>
    </w:sdtContent>
  </w:sdt>
  <w:p w14:paraId="409F4B9A" w14:textId="428BC62E" w:rsidR="007037C4" w:rsidRPr="00D34D20" w:rsidRDefault="007037C4" w:rsidP="00D34D20">
    <w:pPr>
      <w:spacing w:after="0" w:line="276" w:lineRule="auto"/>
      <w:jc w:val="both"/>
      <w:rPr>
        <w:rFonts w:ascii="Helvetica" w:hAnsi="Helvetic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65A969" w14:textId="77777777" w:rsidR="007977E6" w:rsidRDefault="007977E6" w:rsidP="00757B36">
      <w:pPr>
        <w:spacing w:after="0" w:line="240" w:lineRule="auto"/>
      </w:pPr>
      <w:r>
        <w:separator/>
      </w:r>
    </w:p>
  </w:footnote>
  <w:footnote w:type="continuationSeparator" w:id="0">
    <w:p w14:paraId="0CDA25D1" w14:textId="77777777" w:rsidR="007977E6" w:rsidRDefault="007977E6" w:rsidP="00757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115"/>
      <w:gridCol w:w="7149"/>
      <w:gridCol w:w="1698"/>
    </w:tblGrid>
    <w:tr w:rsidR="00441AA8" w:rsidRPr="0034294C" w14:paraId="77B8B133" w14:textId="77777777" w:rsidTr="00441AA8">
      <w:trPr>
        <w:trHeight w:val="567"/>
      </w:trPr>
      <w:tc>
        <w:tcPr>
          <w:tcW w:w="560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25211F2" w14:textId="77777777" w:rsidR="00441AA8" w:rsidRPr="0034294C" w:rsidRDefault="00441AA8" w:rsidP="00441AA8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7F89BE40" wp14:editId="6254AA57">
                <wp:extent cx="485775" cy="647700"/>
                <wp:effectExtent l="0" t="0" r="9525" b="0"/>
                <wp:docPr id="1736445455" name="Imagen 1736445455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8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1873600" w14:textId="1AC85D81" w:rsidR="00441AA8" w:rsidRPr="00CB18FC" w:rsidRDefault="00DD18C5" w:rsidP="00DD18C5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  <w:r w:rsidRPr="00DD18C5">
            <w:rPr>
              <w:rFonts w:ascii="Arial" w:hAnsi="Arial" w:cs="Arial"/>
              <w:b/>
              <w:sz w:val="20"/>
            </w:rPr>
            <w:t>INFORME CUALITATIVO DE SEGUIMIENTO DE PROYECTOS DE INVERSIÓN</w:t>
          </w:r>
        </w:p>
      </w:tc>
      <w:tc>
        <w:tcPr>
          <w:tcW w:w="852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0B2F639D" w14:textId="77777777" w:rsidR="00441AA8" w:rsidRDefault="00441AA8" w:rsidP="00441AA8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</w:p>
        <w:p w14:paraId="340D27B2" w14:textId="26CB2B3B" w:rsidR="00441AA8" w:rsidRPr="0034294C" w:rsidRDefault="00441AA8" w:rsidP="00441AA8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8672DF">
            <w:rPr>
              <w:rFonts w:ascii="Arial" w:hAnsi="Arial" w:cs="Arial"/>
              <w:bCs/>
              <w:sz w:val="18"/>
              <w:szCs w:val="18"/>
            </w:rPr>
            <w:t>FO-EST-</w:t>
          </w:r>
          <w:proofErr w:type="spellStart"/>
          <w:r w:rsidRPr="008672DF">
            <w:rPr>
              <w:rFonts w:ascii="Arial" w:hAnsi="Arial" w:cs="Arial"/>
              <w:bCs/>
              <w:sz w:val="18"/>
              <w:szCs w:val="18"/>
            </w:rPr>
            <w:t>PC02</w:t>
          </w:r>
          <w:proofErr w:type="spellEnd"/>
          <w:r w:rsidRPr="008672DF">
            <w:rPr>
              <w:rFonts w:ascii="Arial" w:hAnsi="Arial" w:cs="Arial"/>
              <w:bCs/>
              <w:sz w:val="18"/>
              <w:szCs w:val="18"/>
            </w:rPr>
            <w:t>-</w:t>
          </w:r>
          <w:r w:rsidR="00DD18C5">
            <w:rPr>
              <w:rFonts w:ascii="Arial" w:hAnsi="Arial" w:cs="Arial"/>
              <w:bCs/>
              <w:sz w:val="18"/>
              <w:szCs w:val="18"/>
            </w:rPr>
            <w:t>11</w:t>
          </w:r>
        </w:p>
      </w:tc>
    </w:tr>
    <w:tr w:rsidR="00441AA8" w:rsidRPr="0034294C" w14:paraId="6E95AFE4" w14:textId="77777777" w:rsidTr="00441AA8">
      <w:trPr>
        <w:trHeight w:val="529"/>
      </w:trPr>
      <w:tc>
        <w:tcPr>
          <w:tcW w:w="560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372F40E" w14:textId="77777777" w:rsidR="00441AA8" w:rsidRPr="0034294C" w:rsidRDefault="00441AA8" w:rsidP="00441AA8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3588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C0980BE" w14:textId="77777777" w:rsidR="00441AA8" w:rsidRPr="0034294C" w:rsidRDefault="00441AA8" w:rsidP="00441AA8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852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439CFA0D" w14:textId="77777777" w:rsidR="00441AA8" w:rsidRDefault="00441AA8" w:rsidP="00441AA8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>Versión:</w:t>
          </w:r>
        </w:p>
        <w:p w14:paraId="78319677" w14:textId="77777777" w:rsidR="00441AA8" w:rsidRPr="00AD66B1" w:rsidRDefault="00441AA8" w:rsidP="00441AA8">
          <w:pPr>
            <w:pStyle w:val="Encabezado"/>
            <w:rPr>
              <w:rFonts w:ascii="Arial" w:hAnsi="Arial" w:cs="Arial"/>
              <w:bCs/>
              <w:sz w:val="18"/>
              <w:szCs w:val="18"/>
            </w:rPr>
          </w:pPr>
          <w:r w:rsidRPr="00AD66B1">
            <w:rPr>
              <w:rFonts w:ascii="Arial" w:hAnsi="Arial" w:cs="Arial"/>
              <w:bCs/>
              <w:sz w:val="18"/>
              <w:szCs w:val="18"/>
            </w:rPr>
            <w:t xml:space="preserve"> 1</w:t>
          </w:r>
        </w:p>
        <w:p w14:paraId="216659F4" w14:textId="77777777" w:rsidR="00441AA8" w:rsidRPr="0034294C" w:rsidRDefault="00441AA8" w:rsidP="00441AA8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</w:p>
      </w:tc>
    </w:tr>
  </w:tbl>
  <w:p w14:paraId="51808D13" w14:textId="77777777" w:rsidR="00441AA8" w:rsidRDefault="00441AA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40984"/>
    <w:multiLevelType w:val="hybridMultilevel"/>
    <w:tmpl w:val="755E32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A2907"/>
    <w:multiLevelType w:val="hybridMultilevel"/>
    <w:tmpl w:val="70E6B184"/>
    <w:lvl w:ilvl="0" w:tplc="9600EB30">
      <w:numFmt w:val="bullet"/>
      <w:lvlText w:val=""/>
      <w:lvlJc w:val="left"/>
      <w:pPr>
        <w:ind w:left="839" w:hanging="360"/>
      </w:pPr>
      <w:rPr>
        <w:rFonts w:hint="default"/>
        <w:w w:val="100"/>
      </w:rPr>
    </w:lvl>
    <w:lvl w:ilvl="1" w:tplc="45289D96">
      <w:numFmt w:val="bullet"/>
      <w:lvlText w:val=""/>
      <w:lvlJc w:val="left"/>
      <w:pPr>
        <w:ind w:left="959" w:hanging="360"/>
      </w:pPr>
      <w:rPr>
        <w:rFonts w:ascii="Symbol" w:eastAsia="Times New Roman" w:hAnsi="Symbol" w:hint="default"/>
        <w:w w:val="100"/>
        <w:sz w:val="22"/>
      </w:rPr>
    </w:lvl>
    <w:lvl w:ilvl="2" w:tplc="00D2E854">
      <w:numFmt w:val="bullet"/>
      <w:lvlText w:val="•"/>
      <w:lvlJc w:val="left"/>
      <w:pPr>
        <w:ind w:left="1993" w:hanging="360"/>
      </w:pPr>
      <w:rPr>
        <w:rFonts w:hint="default"/>
      </w:rPr>
    </w:lvl>
    <w:lvl w:ilvl="3" w:tplc="6408EAA8">
      <w:numFmt w:val="bullet"/>
      <w:lvlText w:val="•"/>
      <w:lvlJc w:val="left"/>
      <w:pPr>
        <w:ind w:left="3026" w:hanging="360"/>
      </w:pPr>
      <w:rPr>
        <w:rFonts w:hint="default"/>
      </w:rPr>
    </w:lvl>
    <w:lvl w:ilvl="4" w:tplc="C6ECC898">
      <w:numFmt w:val="bullet"/>
      <w:lvlText w:val="•"/>
      <w:lvlJc w:val="left"/>
      <w:pPr>
        <w:ind w:left="4060" w:hanging="360"/>
      </w:pPr>
      <w:rPr>
        <w:rFonts w:hint="default"/>
      </w:rPr>
    </w:lvl>
    <w:lvl w:ilvl="5" w:tplc="E78A5810">
      <w:numFmt w:val="bullet"/>
      <w:lvlText w:val="•"/>
      <w:lvlJc w:val="left"/>
      <w:pPr>
        <w:ind w:left="5093" w:hanging="360"/>
      </w:pPr>
      <w:rPr>
        <w:rFonts w:hint="default"/>
      </w:rPr>
    </w:lvl>
    <w:lvl w:ilvl="6" w:tplc="C3BEE294">
      <w:numFmt w:val="bullet"/>
      <w:lvlText w:val="•"/>
      <w:lvlJc w:val="left"/>
      <w:pPr>
        <w:ind w:left="6126" w:hanging="360"/>
      </w:pPr>
      <w:rPr>
        <w:rFonts w:hint="default"/>
      </w:rPr>
    </w:lvl>
    <w:lvl w:ilvl="7" w:tplc="DCF892C2">
      <w:numFmt w:val="bullet"/>
      <w:lvlText w:val="•"/>
      <w:lvlJc w:val="left"/>
      <w:pPr>
        <w:ind w:left="7160" w:hanging="360"/>
      </w:pPr>
      <w:rPr>
        <w:rFonts w:hint="default"/>
      </w:rPr>
    </w:lvl>
    <w:lvl w:ilvl="8" w:tplc="C47A1AD8">
      <w:numFmt w:val="bullet"/>
      <w:lvlText w:val="•"/>
      <w:lvlJc w:val="left"/>
      <w:pPr>
        <w:ind w:left="8193" w:hanging="360"/>
      </w:pPr>
      <w:rPr>
        <w:rFonts w:hint="default"/>
      </w:rPr>
    </w:lvl>
  </w:abstractNum>
  <w:abstractNum w:abstractNumId="2" w15:restartNumberingAfterBreak="0">
    <w:nsid w:val="081D7E19"/>
    <w:multiLevelType w:val="hybridMultilevel"/>
    <w:tmpl w:val="A0F204FC"/>
    <w:lvl w:ilvl="0" w:tplc="240A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D6FD9"/>
    <w:multiLevelType w:val="hybridMultilevel"/>
    <w:tmpl w:val="76CA83E6"/>
    <w:lvl w:ilvl="0" w:tplc="240A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4" w15:restartNumberingAfterBreak="0">
    <w:nsid w:val="11B337E6"/>
    <w:multiLevelType w:val="hybridMultilevel"/>
    <w:tmpl w:val="6302A82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887B3B"/>
    <w:multiLevelType w:val="hybridMultilevel"/>
    <w:tmpl w:val="F020B7B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7C3B18"/>
    <w:multiLevelType w:val="hybridMultilevel"/>
    <w:tmpl w:val="AB2E7854"/>
    <w:lvl w:ilvl="0" w:tplc="240A0001">
      <w:start w:val="1"/>
      <w:numFmt w:val="bullet"/>
      <w:lvlText w:val=""/>
      <w:lvlJc w:val="left"/>
      <w:pPr>
        <w:ind w:left="131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03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75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19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91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63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35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079" w:hanging="360"/>
      </w:pPr>
      <w:rPr>
        <w:rFonts w:ascii="Wingdings" w:hAnsi="Wingdings" w:hint="default"/>
      </w:rPr>
    </w:lvl>
  </w:abstractNum>
  <w:abstractNum w:abstractNumId="7" w15:restartNumberingAfterBreak="0">
    <w:nsid w:val="1A1F46DF"/>
    <w:multiLevelType w:val="hybridMultilevel"/>
    <w:tmpl w:val="25102C46"/>
    <w:lvl w:ilvl="0" w:tplc="240A0001">
      <w:start w:val="1"/>
      <w:numFmt w:val="bullet"/>
      <w:lvlText w:val=""/>
      <w:lvlJc w:val="left"/>
      <w:pPr>
        <w:ind w:left="119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91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63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35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07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79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51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23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958" w:hanging="360"/>
      </w:pPr>
      <w:rPr>
        <w:rFonts w:ascii="Wingdings" w:hAnsi="Wingdings" w:hint="default"/>
      </w:rPr>
    </w:lvl>
  </w:abstractNum>
  <w:abstractNum w:abstractNumId="8" w15:restartNumberingAfterBreak="0">
    <w:nsid w:val="1CCB3BC3"/>
    <w:multiLevelType w:val="hybridMultilevel"/>
    <w:tmpl w:val="DC2E843C"/>
    <w:lvl w:ilvl="0" w:tplc="240A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9" w15:restartNumberingAfterBreak="0">
    <w:nsid w:val="1D115556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959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959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41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282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22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163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04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45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485" w:hanging="360"/>
      </w:pPr>
      <w:rPr>
        <w:rFonts w:hint="default"/>
      </w:rPr>
    </w:lvl>
  </w:abstractNum>
  <w:abstractNum w:abstractNumId="10" w15:restartNumberingAfterBreak="0">
    <w:nsid w:val="20EC2EF3"/>
    <w:multiLevelType w:val="hybridMultilevel"/>
    <w:tmpl w:val="AF10A58C"/>
    <w:lvl w:ilvl="0" w:tplc="240A0001">
      <w:start w:val="1"/>
      <w:numFmt w:val="bullet"/>
      <w:lvlText w:val=""/>
      <w:lvlJc w:val="left"/>
      <w:pPr>
        <w:ind w:left="167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39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11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83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55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27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99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71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439" w:hanging="360"/>
      </w:pPr>
      <w:rPr>
        <w:rFonts w:ascii="Wingdings" w:hAnsi="Wingdings" w:hint="default"/>
      </w:rPr>
    </w:lvl>
  </w:abstractNum>
  <w:abstractNum w:abstractNumId="11" w15:restartNumberingAfterBreak="0">
    <w:nsid w:val="229F6F50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959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959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41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282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22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163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04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45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485" w:hanging="360"/>
      </w:pPr>
      <w:rPr>
        <w:rFonts w:hint="default"/>
      </w:rPr>
    </w:lvl>
  </w:abstractNum>
  <w:abstractNum w:abstractNumId="12" w15:restartNumberingAfterBreak="0">
    <w:nsid w:val="2818574A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1007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1007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89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330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70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211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52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93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533" w:hanging="360"/>
      </w:pPr>
      <w:rPr>
        <w:rFonts w:hint="default"/>
      </w:rPr>
    </w:lvl>
  </w:abstractNum>
  <w:abstractNum w:abstractNumId="13" w15:restartNumberingAfterBreak="0">
    <w:nsid w:val="28CD7DE9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1007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1007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89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330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70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211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52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93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533" w:hanging="360"/>
      </w:pPr>
      <w:rPr>
        <w:rFonts w:hint="default"/>
      </w:rPr>
    </w:lvl>
  </w:abstractNum>
  <w:abstractNum w:abstractNumId="14" w15:restartNumberingAfterBreak="0">
    <w:nsid w:val="2AC876B8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959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959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41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282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22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163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04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45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485" w:hanging="360"/>
      </w:pPr>
      <w:rPr>
        <w:rFonts w:hint="default"/>
      </w:rPr>
    </w:lvl>
  </w:abstractNum>
  <w:abstractNum w:abstractNumId="15" w15:restartNumberingAfterBreak="0">
    <w:nsid w:val="2EF405C5"/>
    <w:multiLevelType w:val="hybridMultilevel"/>
    <w:tmpl w:val="03AE70D2"/>
    <w:lvl w:ilvl="0" w:tplc="240A0001">
      <w:start w:val="1"/>
      <w:numFmt w:val="bullet"/>
      <w:lvlText w:val=""/>
      <w:lvlJc w:val="left"/>
      <w:pPr>
        <w:ind w:left="119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91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63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35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07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79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51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23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959" w:hanging="360"/>
      </w:pPr>
      <w:rPr>
        <w:rFonts w:ascii="Wingdings" w:hAnsi="Wingdings" w:hint="default"/>
      </w:rPr>
    </w:lvl>
  </w:abstractNum>
  <w:abstractNum w:abstractNumId="16" w15:restartNumberingAfterBreak="0">
    <w:nsid w:val="2F336888"/>
    <w:multiLevelType w:val="hybridMultilevel"/>
    <w:tmpl w:val="10584726"/>
    <w:lvl w:ilvl="0" w:tplc="240A0001">
      <w:start w:val="1"/>
      <w:numFmt w:val="bullet"/>
      <w:lvlText w:val=""/>
      <w:lvlJc w:val="left"/>
      <w:pPr>
        <w:ind w:left="95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67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39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1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3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55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27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99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19" w:hanging="360"/>
      </w:pPr>
      <w:rPr>
        <w:rFonts w:ascii="Wingdings" w:hAnsi="Wingdings" w:hint="default"/>
      </w:rPr>
    </w:lvl>
  </w:abstractNum>
  <w:abstractNum w:abstractNumId="17" w15:restartNumberingAfterBreak="0">
    <w:nsid w:val="2FCA2643"/>
    <w:multiLevelType w:val="hybridMultilevel"/>
    <w:tmpl w:val="85E409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A326EF"/>
    <w:multiLevelType w:val="hybridMultilevel"/>
    <w:tmpl w:val="C94292D0"/>
    <w:lvl w:ilvl="0" w:tplc="240A0001">
      <w:start w:val="1"/>
      <w:numFmt w:val="bullet"/>
      <w:lvlText w:val=""/>
      <w:lvlJc w:val="left"/>
      <w:pPr>
        <w:ind w:left="131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03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75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19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91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63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35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079" w:hanging="360"/>
      </w:pPr>
      <w:rPr>
        <w:rFonts w:ascii="Wingdings" w:hAnsi="Wingdings" w:hint="default"/>
      </w:rPr>
    </w:lvl>
  </w:abstractNum>
  <w:abstractNum w:abstractNumId="19" w15:restartNumberingAfterBreak="0">
    <w:nsid w:val="34764048"/>
    <w:multiLevelType w:val="hybridMultilevel"/>
    <w:tmpl w:val="B80C4CF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9E2E27"/>
    <w:multiLevelType w:val="hybridMultilevel"/>
    <w:tmpl w:val="766CA16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C65566"/>
    <w:multiLevelType w:val="hybridMultilevel"/>
    <w:tmpl w:val="CE8E91C4"/>
    <w:lvl w:ilvl="0" w:tplc="06066ED2">
      <w:start w:val="1"/>
      <w:numFmt w:val="decimal"/>
      <w:lvlText w:val="%1."/>
      <w:lvlJc w:val="left"/>
      <w:pPr>
        <w:ind w:left="1319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39" w:hanging="360"/>
      </w:pPr>
    </w:lvl>
    <w:lvl w:ilvl="2" w:tplc="240A001B" w:tentative="1">
      <w:start w:val="1"/>
      <w:numFmt w:val="lowerRoman"/>
      <w:lvlText w:val="%3."/>
      <w:lvlJc w:val="right"/>
      <w:pPr>
        <w:ind w:left="2759" w:hanging="180"/>
      </w:pPr>
    </w:lvl>
    <w:lvl w:ilvl="3" w:tplc="240A000F" w:tentative="1">
      <w:start w:val="1"/>
      <w:numFmt w:val="decimal"/>
      <w:lvlText w:val="%4."/>
      <w:lvlJc w:val="left"/>
      <w:pPr>
        <w:ind w:left="3479" w:hanging="360"/>
      </w:pPr>
    </w:lvl>
    <w:lvl w:ilvl="4" w:tplc="240A0019" w:tentative="1">
      <w:start w:val="1"/>
      <w:numFmt w:val="lowerLetter"/>
      <w:lvlText w:val="%5."/>
      <w:lvlJc w:val="left"/>
      <w:pPr>
        <w:ind w:left="4199" w:hanging="360"/>
      </w:pPr>
    </w:lvl>
    <w:lvl w:ilvl="5" w:tplc="240A001B" w:tentative="1">
      <w:start w:val="1"/>
      <w:numFmt w:val="lowerRoman"/>
      <w:lvlText w:val="%6."/>
      <w:lvlJc w:val="right"/>
      <w:pPr>
        <w:ind w:left="4919" w:hanging="180"/>
      </w:pPr>
    </w:lvl>
    <w:lvl w:ilvl="6" w:tplc="240A000F" w:tentative="1">
      <w:start w:val="1"/>
      <w:numFmt w:val="decimal"/>
      <w:lvlText w:val="%7."/>
      <w:lvlJc w:val="left"/>
      <w:pPr>
        <w:ind w:left="5639" w:hanging="360"/>
      </w:pPr>
    </w:lvl>
    <w:lvl w:ilvl="7" w:tplc="240A0019" w:tentative="1">
      <w:start w:val="1"/>
      <w:numFmt w:val="lowerLetter"/>
      <w:lvlText w:val="%8."/>
      <w:lvlJc w:val="left"/>
      <w:pPr>
        <w:ind w:left="6359" w:hanging="360"/>
      </w:pPr>
    </w:lvl>
    <w:lvl w:ilvl="8" w:tplc="240A001B" w:tentative="1">
      <w:start w:val="1"/>
      <w:numFmt w:val="lowerRoman"/>
      <w:lvlText w:val="%9."/>
      <w:lvlJc w:val="right"/>
      <w:pPr>
        <w:ind w:left="7079" w:hanging="180"/>
      </w:pPr>
    </w:lvl>
  </w:abstractNum>
  <w:abstractNum w:abstractNumId="22" w15:restartNumberingAfterBreak="0">
    <w:nsid w:val="3FD51F65"/>
    <w:multiLevelType w:val="hybridMultilevel"/>
    <w:tmpl w:val="E0D850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5A7931"/>
    <w:multiLevelType w:val="hybridMultilevel"/>
    <w:tmpl w:val="1EF4C0C2"/>
    <w:lvl w:ilvl="0" w:tplc="240A0001">
      <w:start w:val="1"/>
      <w:numFmt w:val="bullet"/>
      <w:lvlText w:val=""/>
      <w:lvlJc w:val="left"/>
      <w:pPr>
        <w:ind w:left="155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27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9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71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43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15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7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9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319" w:hanging="360"/>
      </w:pPr>
      <w:rPr>
        <w:rFonts w:ascii="Wingdings" w:hAnsi="Wingdings" w:hint="default"/>
      </w:rPr>
    </w:lvl>
  </w:abstractNum>
  <w:abstractNum w:abstractNumId="24" w15:restartNumberingAfterBreak="0">
    <w:nsid w:val="51311483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1007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1007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89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330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70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211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52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93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533" w:hanging="360"/>
      </w:pPr>
      <w:rPr>
        <w:rFonts w:hint="default"/>
      </w:rPr>
    </w:lvl>
  </w:abstractNum>
  <w:abstractNum w:abstractNumId="25" w15:restartNumberingAfterBreak="0">
    <w:nsid w:val="51BB3D02"/>
    <w:multiLevelType w:val="hybridMultilevel"/>
    <w:tmpl w:val="83AE102C"/>
    <w:lvl w:ilvl="0" w:tplc="240A0001">
      <w:start w:val="1"/>
      <w:numFmt w:val="bullet"/>
      <w:lvlText w:val=""/>
      <w:lvlJc w:val="left"/>
      <w:pPr>
        <w:ind w:left="167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39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11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83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55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27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99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71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439" w:hanging="360"/>
      </w:pPr>
      <w:rPr>
        <w:rFonts w:ascii="Wingdings" w:hAnsi="Wingdings" w:hint="default"/>
      </w:rPr>
    </w:lvl>
  </w:abstractNum>
  <w:abstractNum w:abstractNumId="26" w15:restartNumberingAfterBreak="0">
    <w:nsid w:val="57161C8C"/>
    <w:multiLevelType w:val="hybridMultilevel"/>
    <w:tmpl w:val="9C9CA6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51545C"/>
    <w:multiLevelType w:val="hybridMultilevel"/>
    <w:tmpl w:val="11C62B9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1B1821"/>
    <w:multiLevelType w:val="hybridMultilevel"/>
    <w:tmpl w:val="AA44A10E"/>
    <w:lvl w:ilvl="0" w:tplc="240A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29" w15:restartNumberingAfterBreak="0">
    <w:nsid w:val="5DED1A45"/>
    <w:multiLevelType w:val="hybridMultilevel"/>
    <w:tmpl w:val="FA7E78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4B28F0"/>
    <w:multiLevelType w:val="hybridMultilevel"/>
    <w:tmpl w:val="8730AB6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216D26"/>
    <w:multiLevelType w:val="hybridMultilevel"/>
    <w:tmpl w:val="A6B85CB8"/>
    <w:lvl w:ilvl="0" w:tplc="240A0001">
      <w:start w:val="1"/>
      <w:numFmt w:val="bullet"/>
      <w:lvlText w:val=""/>
      <w:lvlJc w:val="left"/>
      <w:pPr>
        <w:ind w:left="959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67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39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1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3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55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27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99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19" w:hanging="360"/>
      </w:pPr>
      <w:rPr>
        <w:rFonts w:ascii="Wingdings" w:hAnsi="Wingdings" w:hint="default"/>
      </w:rPr>
    </w:lvl>
  </w:abstractNum>
  <w:abstractNum w:abstractNumId="32" w15:restartNumberingAfterBreak="0">
    <w:nsid w:val="7434310D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1007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1007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89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330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70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211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52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93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533" w:hanging="360"/>
      </w:pPr>
      <w:rPr>
        <w:rFonts w:hint="default"/>
      </w:rPr>
    </w:lvl>
  </w:abstractNum>
  <w:abstractNum w:abstractNumId="33" w15:restartNumberingAfterBreak="0">
    <w:nsid w:val="754F16C6"/>
    <w:multiLevelType w:val="hybridMultilevel"/>
    <w:tmpl w:val="EBB874AA"/>
    <w:lvl w:ilvl="0" w:tplc="2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75AE6319"/>
    <w:multiLevelType w:val="hybridMultilevel"/>
    <w:tmpl w:val="45787924"/>
    <w:lvl w:ilvl="0" w:tplc="EA9AA1C4">
      <w:start w:val="1"/>
      <w:numFmt w:val="decimal"/>
      <w:lvlText w:val="%1."/>
      <w:lvlJc w:val="left"/>
      <w:pPr>
        <w:ind w:left="1007" w:hanging="723"/>
      </w:pPr>
      <w:rPr>
        <w:rFonts w:ascii="Calibri" w:eastAsia="Times New Roman" w:hAnsi="Calibri" w:cs="Calibri" w:hint="default"/>
        <w:spacing w:val="-2"/>
        <w:w w:val="100"/>
        <w:sz w:val="24"/>
        <w:szCs w:val="24"/>
      </w:rPr>
    </w:lvl>
    <w:lvl w:ilvl="1" w:tplc="43626DAE">
      <w:numFmt w:val="bullet"/>
      <w:lvlText w:val=""/>
      <w:lvlJc w:val="left"/>
      <w:pPr>
        <w:ind w:left="1007" w:hanging="360"/>
      </w:pPr>
      <w:rPr>
        <w:rFonts w:hint="default"/>
        <w:w w:val="100"/>
      </w:rPr>
    </w:lvl>
    <w:lvl w:ilvl="2" w:tplc="3384A378">
      <w:numFmt w:val="bullet"/>
      <w:lvlText w:val="•"/>
      <w:lvlJc w:val="left"/>
      <w:pPr>
        <w:ind w:left="1889" w:hanging="360"/>
      </w:pPr>
      <w:rPr>
        <w:rFonts w:hint="default"/>
      </w:rPr>
    </w:lvl>
    <w:lvl w:ilvl="3" w:tplc="B04AA2D2">
      <w:numFmt w:val="bullet"/>
      <w:lvlText w:val="•"/>
      <w:lvlJc w:val="left"/>
      <w:pPr>
        <w:ind w:left="2330" w:hanging="360"/>
      </w:pPr>
      <w:rPr>
        <w:rFonts w:hint="default"/>
      </w:rPr>
    </w:lvl>
    <w:lvl w:ilvl="4" w:tplc="D9009724">
      <w:numFmt w:val="bullet"/>
      <w:lvlText w:val="•"/>
      <w:lvlJc w:val="left"/>
      <w:pPr>
        <w:ind w:left="2770" w:hanging="360"/>
      </w:pPr>
      <w:rPr>
        <w:rFonts w:hint="default"/>
      </w:rPr>
    </w:lvl>
    <w:lvl w:ilvl="5" w:tplc="CDDABE08">
      <w:numFmt w:val="bullet"/>
      <w:lvlText w:val="•"/>
      <w:lvlJc w:val="left"/>
      <w:pPr>
        <w:ind w:left="3211" w:hanging="360"/>
      </w:pPr>
      <w:rPr>
        <w:rFonts w:hint="default"/>
      </w:rPr>
    </w:lvl>
    <w:lvl w:ilvl="6" w:tplc="CEE238D2">
      <w:numFmt w:val="bullet"/>
      <w:lvlText w:val="•"/>
      <w:lvlJc w:val="left"/>
      <w:pPr>
        <w:ind w:left="3652" w:hanging="360"/>
      </w:pPr>
      <w:rPr>
        <w:rFonts w:hint="default"/>
      </w:rPr>
    </w:lvl>
    <w:lvl w:ilvl="7" w:tplc="60E4A1AC">
      <w:numFmt w:val="bullet"/>
      <w:lvlText w:val="•"/>
      <w:lvlJc w:val="left"/>
      <w:pPr>
        <w:ind w:left="4093" w:hanging="360"/>
      </w:pPr>
      <w:rPr>
        <w:rFonts w:hint="default"/>
      </w:rPr>
    </w:lvl>
    <w:lvl w:ilvl="8" w:tplc="C6D2E922">
      <w:numFmt w:val="bullet"/>
      <w:lvlText w:val="•"/>
      <w:lvlJc w:val="left"/>
      <w:pPr>
        <w:ind w:left="4533" w:hanging="360"/>
      </w:pPr>
      <w:rPr>
        <w:rFonts w:hint="default"/>
      </w:rPr>
    </w:lvl>
  </w:abstractNum>
  <w:abstractNum w:abstractNumId="35" w15:restartNumberingAfterBreak="0">
    <w:nsid w:val="7A3B7066"/>
    <w:multiLevelType w:val="hybridMultilevel"/>
    <w:tmpl w:val="AC88699E"/>
    <w:lvl w:ilvl="0" w:tplc="240A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num w:numId="1" w16cid:durableId="468984">
    <w:abstractNumId w:val="0"/>
  </w:num>
  <w:num w:numId="2" w16cid:durableId="1183057733">
    <w:abstractNumId w:val="13"/>
  </w:num>
  <w:num w:numId="3" w16cid:durableId="1940991391">
    <w:abstractNumId w:val="1"/>
  </w:num>
  <w:num w:numId="4" w16cid:durableId="753627073">
    <w:abstractNumId w:val="23"/>
  </w:num>
  <w:num w:numId="5" w16cid:durableId="1050499111">
    <w:abstractNumId w:val="19"/>
  </w:num>
  <w:num w:numId="6" w16cid:durableId="2118788036">
    <w:abstractNumId w:val="16"/>
  </w:num>
  <w:num w:numId="7" w16cid:durableId="411511533">
    <w:abstractNumId w:val="8"/>
  </w:num>
  <w:num w:numId="8" w16cid:durableId="812260781">
    <w:abstractNumId w:val="3"/>
  </w:num>
  <w:num w:numId="9" w16cid:durableId="2044355716">
    <w:abstractNumId w:val="33"/>
  </w:num>
  <w:num w:numId="10" w16cid:durableId="2030594565">
    <w:abstractNumId w:val="6"/>
  </w:num>
  <w:num w:numId="11" w16cid:durableId="774978535">
    <w:abstractNumId w:val="15"/>
  </w:num>
  <w:num w:numId="12" w16cid:durableId="523599258">
    <w:abstractNumId w:val="7"/>
  </w:num>
  <w:num w:numId="13" w16cid:durableId="1016809784">
    <w:abstractNumId w:val="11"/>
  </w:num>
  <w:num w:numId="14" w16cid:durableId="241304686">
    <w:abstractNumId w:val="4"/>
  </w:num>
  <w:num w:numId="15" w16cid:durableId="1410269544">
    <w:abstractNumId w:val="5"/>
  </w:num>
  <w:num w:numId="16" w16cid:durableId="1352142601">
    <w:abstractNumId w:val="26"/>
  </w:num>
  <w:num w:numId="17" w16cid:durableId="1648170815">
    <w:abstractNumId w:val="28"/>
  </w:num>
  <w:num w:numId="18" w16cid:durableId="1202788815">
    <w:abstractNumId w:val="14"/>
  </w:num>
  <w:num w:numId="19" w16cid:durableId="1933001960">
    <w:abstractNumId w:val="18"/>
  </w:num>
  <w:num w:numId="20" w16cid:durableId="2090223914">
    <w:abstractNumId w:val="25"/>
  </w:num>
  <w:num w:numId="21" w16cid:durableId="1936547480">
    <w:abstractNumId w:val="10"/>
  </w:num>
  <w:num w:numId="22" w16cid:durableId="282273501">
    <w:abstractNumId w:val="29"/>
  </w:num>
  <w:num w:numId="23" w16cid:durableId="2072187736">
    <w:abstractNumId w:val="30"/>
  </w:num>
  <w:num w:numId="24" w16cid:durableId="396781012">
    <w:abstractNumId w:val="20"/>
  </w:num>
  <w:num w:numId="25" w16cid:durableId="128398161">
    <w:abstractNumId w:val="2"/>
  </w:num>
  <w:num w:numId="26" w16cid:durableId="1975792806">
    <w:abstractNumId w:val="17"/>
  </w:num>
  <w:num w:numId="27" w16cid:durableId="1653408608">
    <w:abstractNumId w:val="35"/>
  </w:num>
  <w:num w:numId="28" w16cid:durableId="1906867089">
    <w:abstractNumId w:val="31"/>
  </w:num>
  <w:num w:numId="29" w16cid:durableId="1816794780">
    <w:abstractNumId w:val="9"/>
  </w:num>
  <w:num w:numId="30" w16cid:durableId="1067999234">
    <w:abstractNumId w:val="21"/>
  </w:num>
  <w:num w:numId="31" w16cid:durableId="657460860">
    <w:abstractNumId w:val="27"/>
  </w:num>
  <w:num w:numId="32" w16cid:durableId="1414012128">
    <w:abstractNumId w:val="22"/>
  </w:num>
  <w:num w:numId="33" w16cid:durableId="245462059">
    <w:abstractNumId w:val="34"/>
  </w:num>
  <w:num w:numId="34" w16cid:durableId="1194998256">
    <w:abstractNumId w:val="12"/>
  </w:num>
  <w:num w:numId="35" w16cid:durableId="1039282219">
    <w:abstractNumId w:val="32"/>
  </w:num>
  <w:num w:numId="36" w16cid:durableId="100802365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CO" w:vendorID="64" w:dllVersion="6" w:nlCheck="1" w:checkStyle="0"/>
  <w:activeWritingStyle w:appName="MSWord" w:lang="es-ES" w:vendorID="64" w:dllVersion="4096" w:nlCheck="1" w:checkStyle="0"/>
  <w:activeWritingStyle w:appName="MSWord" w:lang="es-CO" w:vendorID="64" w:dllVersion="4096" w:nlCheck="1" w:checkStyle="0"/>
  <w:activeWritingStyle w:appName="MSWord" w:lang="es-ES" w:vendorID="64" w:dllVersion="6" w:nlCheck="1" w:checkStyle="0"/>
  <w:activeWritingStyle w:appName="MSWord" w:lang="en-AU" w:vendorID="64" w:dllVersion="4096" w:nlCheck="1" w:checkStyle="0"/>
  <w:activeWritingStyle w:appName="MSWord" w:lang="es-ES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B36"/>
    <w:rsid w:val="0003633B"/>
    <w:rsid w:val="000639CC"/>
    <w:rsid w:val="00072A9C"/>
    <w:rsid w:val="00073B1E"/>
    <w:rsid w:val="00081724"/>
    <w:rsid w:val="00081E27"/>
    <w:rsid w:val="00082DB4"/>
    <w:rsid w:val="00084DFC"/>
    <w:rsid w:val="00085D91"/>
    <w:rsid w:val="00087EAE"/>
    <w:rsid w:val="000A3422"/>
    <w:rsid w:val="000D1F68"/>
    <w:rsid w:val="000D55BF"/>
    <w:rsid w:val="000E737B"/>
    <w:rsid w:val="00126E8C"/>
    <w:rsid w:val="0012710C"/>
    <w:rsid w:val="001313A2"/>
    <w:rsid w:val="00140EF6"/>
    <w:rsid w:val="00141446"/>
    <w:rsid w:val="00156AAF"/>
    <w:rsid w:val="00193D41"/>
    <w:rsid w:val="001C040F"/>
    <w:rsid w:val="001D3F0C"/>
    <w:rsid w:val="001D4138"/>
    <w:rsid w:val="001F73B6"/>
    <w:rsid w:val="002055A0"/>
    <w:rsid w:val="0021401D"/>
    <w:rsid w:val="00215A5E"/>
    <w:rsid w:val="00230E67"/>
    <w:rsid w:val="00234F13"/>
    <w:rsid w:val="002477D2"/>
    <w:rsid w:val="00247D49"/>
    <w:rsid w:val="00255542"/>
    <w:rsid w:val="00256928"/>
    <w:rsid w:val="0027307E"/>
    <w:rsid w:val="00273F8F"/>
    <w:rsid w:val="00290BE0"/>
    <w:rsid w:val="002B1528"/>
    <w:rsid w:val="002B4090"/>
    <w:rsid w:val="002B50F3"/>
    <w:rsid w:val="002F0E25"/>
    <w:rsid w:val="0030097A"/>
    <w:rsid w:val="00301B1C"/>
    <w:rsid w:val="0030489C"/>
    <w:rsid w:val="003102FE"/>
    <w:rsid w:val="003246B7"/>
    <w:rsid w:val="00334066"/>
    <w:rsid w:val="00334A14"/>
    <w:rsid w:val="00356072"/>
    <w:rsid w:val="003646C6"/>
    <w:rsid w:val="0038550C"/>
    <w:rsid w:val="003A116F"/>
    <w:rsid w:val="003D64F4"/>
    <w:rsid w:val="003E01B5"/>
    <w:rsid w:val="003E5223"/>
    <w:rsid w:val="003F4D05"/>
    <w:rsid w:val="00403FFC"/>
    <w:rsid w:val="00404015"/>
    <w:rsid w:val="00424BDD"/>
    <w:rsid w:val="00431B28"/>
    <w:rsid w:val="00435A88"/>
    <w:rsid w:val="00436E05"/>
    <w:rsid w:val="00441AA8"/>
    <w:rsid w:val="004440A3"/>
    <w:rsid w:val="00453360"/>
    <w:rsid w:val="004556B5"/>
    <w:rsid w:val="00456F01"/>
    <w:rsid w:val="00474E34"/>
    <w:rsid w:val="0047787B"/>
    <w:rsid w:val="004859B3"/>
    <w:rsid w:val="00487928"/>
    <w:rsid w:val="004967FB"/>
    <w:rsid w:val="004B51D9"/>
    <w:rsid w:val="004F0895"/>
    <w:rsid w:val="00502D85"/>
    <w:rsid w:val="00514486"/>
    <w:rsid w:val="00525C70"/>
    <w:rsid w:val="00536A9C"/>
    <w:rsid w:val="0056622E"/>
    <w:rsid w:val="0057467B"/>
    <w:rsid w:val="00595931"/>
    <w:rsid w:val="00595BF7"/>
    <w:rsid w:val="005A14DE"/>
    <w:rsid w:val="005C0FF6"/>
    <w:rsid w:val="005C11FB"/>
    <w:rsid w:val="005E6998"/>
    <w:rsid w:val="005F237C"/>
    <w:rsid w:val="005F2EBC"/>
    <w:rsid w:val="005F798E"/>
    <w:rsid w:val="0064339E"/>
    <w:rsid w:val="00646A00"/>
    <w:rsid w:val="00660BE9"/>
    <w:rsid w:val="00665D20"/>
    <w:rsid w:val="00683508"/>
    <w:rsid w:val="00696454"/>
    <w:rsid w:val="006A199D"/>
    <w:rsid w:val="006A1E53"/>
    <w:rsid w:val="006A32EC"/>
    <w:rsid w:val="006B2069"/>
    <w:rsid w:val="006B6899"/>
    <w:rsid w:val="006C6547"/>
    <w:rsid w:val="006F7389"/>
    <w:rsid w:val="007037C4"/>
    <w:rsid w:val="0071295E"/>
    <w:rsid w:val="00731C51"/>
    <w:rsid w:val="0075262F"/>
    <w:rsid w:val="00757B36"/>
    <w:rsid w:val="00760A7D"/>
    <w:rsid w:val="00781782"/>
    <w:rsid w:val="007977E6"/>
    <w:rsid w:val="007F11B3"/>
    <w:rsid w:val="007F1A8F"/>
    <w:rsid w:val="007F3866"/>
    <w:rsid w:val="008016E0"/>
    <w:rsid w:val="00803294"/>
    <w:rsid w:val="00805FED"/>
    <w:rsid w:val="00813DB5"/>
    <w:rsid w:val="008163CA"/>
    <w:rsid w:val="00827AB6"/>
    <w:rsid w:val="00837E96"/>
    <w:rsid w:val="00884A03"/>
    <w:rsid w:val="00885570"/>
    <w:rsid w:val="008857F2"/>
    <w:rsid w:val="008B26A5"/>
    <w:rsid w:val="008C6CB3"/>
    <w:rsid w:val="008F2D81"/>
    <w:rsid w:val="008F367D"/>
    <w:rsid w:val="00926390"/>
    <w:rsid w:val="009331EE"/>
    <w:rsid w:val="00937D84"/>
    <w:rsid w:val="00943944"/>
    <w:rsid w:val="00956807"/>
    <w:rsid w:val="00960AF2"/>
    <w:rsid w:val="00960C55"/>
    <w:rsid w:val="0097689B"/>
    <w:rsid w:val="00980D53"/>
    <w:rsid w:val="009924A5"/>
    <w:rsid w:val="009A4575"/>
    <w:rsid w:val="009D46D7"/>
    <w:rsid w:val="009E02E9"/>
    <w:rsid w:val="009E0F30"/>
    <w:rsid w:val="00A012F9"/>
    <w:rsid w:val="00A05D44"/>
    <w:rsid w:val="00A25182"/>
    <w:rsid w:val="00AC58EF"/>
    <w:rsid w:val="00AD40C1"/>
    <w:rsid w:val="00B14C46"/>
    <w:rsid w:val="00B17FB2"/>
    <w:rsid w:val="00B47C3A"/>
    <w:rsid w:val="00B52608"/>
    <w:rsid w:val="00B542E3"/>
    <w:rsid w:val="00B64AAD"/>
    <w:rsid w:val="00B75D91"/>
    <w:rsid w:val="00B76492"/>
    <w:rsid w:val="00B86B6C"/>
    <w:rsid w:val="00B91A86"/>
    <w:rsid w:val="00BA290D"/>
    <w:rsid w:val="00BB2769"/>
    <w:rsid w:val="00BD6853"/>
    <w:rsid w:val="00C132B4"/>
    <w:rsid w:val="00C13E96"/>
    <w:rsid w:val="00C31203"/>
    <w:rsid w:val="00C40D0B"/>
    <w:rsid w:val="00C53669"/>
    <w:rsid w:val="00C7447E"/>
    <w:rsid w:val="00CE743A"/>
    <w:rsid w:val="00D03A2F"/>
    <w:rsid w:val="00D11513"/>
    <w:rsid w:val="00D16E9E"/>
    <w:rsid w:val="00D34D20"/>
    <w:rsid w:val="00D354CA"/>
    <w:rsid w:val="00D358F8"/>
    <w:rsid w:val="00D37D58"/>
    <w:rsid w:val="00D41457"/>
    <w:rsid w:val="00D5312A"/>
    <w:rsid w:val="00D532FA"/>
    <w:rsid w:val="00D53B62"/>
    <w:rsid w:val="00D63FBD"/>
    <w:rsid w:val="00D64EDE"/>
    <w:rsid w:val="00D66EE1"/>
    <w:rsid w:val="00D77E61"/>
    <w:rsid w:val="00D85C84"/>
    <w:rsid w:val="00D861EE"/>
    <w:rsid w:val="00DB0EF2"/>
    <w:rsid w:val="00DD18C5"/>
    <w:rsid w:val="00DE473E"/>
    <w:rsid w:val="00DE5791"/>
    <w:rsid w:val="00DF2FCD"/>
    <w:rsid w:val="00E012D5"/>
    <w:rsid w:val="00E321B4"/>
    <w:rsid w:val="00E46C38"/>
    <w:rsid w:val="00E53798"/>
    <w:rsid w:val="00E61CA4"/>
    <w:rsid w:val="00E72777"/>
    <w:rsid w:val="00E738B0"/>
    <w:rsid w:val="00E74062"/>
    <w:rsid w:val="00EB1311"/>
    <w:rsid w:val="00EB3F6B"/>
    <w:rsid w:val="00EE0250"/>
    <w:rsid w:val="00EE1E0E"/>
    <w:rsid w:val="00EE5BDE"/>
    <w:rsid w:val="00EE6BB3"/>
    <w:rsid w:val="00EE6E79"/>
    <w:rsid w:val="00F111B6"/>
    <w:rsid w:val="00F46C29"/>
    <w:rsid w:val="00F558F4"/>
    <w:rsid w:val="00F7166D"/>
    <w:rsid w:val="00F93015"/>
    <w:rsid w:val="00FA29A6"/>
    <w:rsid w:val="00FA585F"/>
    <w:rsid w:val="00FB0384"/>
    <w:rsid w:val="00FE18CB"/>
    <w:rsid w:val="00FF152B"/>
    <w:rsid w:val="0BE40718"/>
    <w:rsid w:val="64C7C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9C4308"/>
  <w15:chartTrackingRefBased/>
  <w15:docId w15:val="{82F1AF6E-31FF-4CFD-85E0-BEF35F908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B17FB2"/>
    <w:pPr>
      <w:widowControl w:val="0"/>
      <w:autoSpaceDE w:val="0"/>
      <w:autoSpaceDN w:val="0"/>
      <w:spacing w:after="0" w:line="240" w:lineRule="auto"/>
      <w:ind w:left="239"/>
      <w:outlineLvl w:val="1"/>
    </w:pPr>
    <w:rPr>
      <w:rFonts w:ascii="Calibri" w:eastAsia="Times New Roman" w:hAnsi="Calibri" w:cs="Calibri"/>
      <w:b/>
      <w:bCs/>
      <w:kern w:val="0"/>
      <w:lang w:val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7B36"/>
  </w:style>
  <w:style w:type="paragraph" w:styleId="Piedepgina">
    <w:name w:val="footer"/>
    <w:basedOn w:val="Normal"/>
    <w:link w:val="Piedepgina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7B36"/>
  </w:style>
  <w:style w:type="character" w:styleId="Hipervnculo">
    <w:name w:val="Hyperlink"/>
    <w:basedOn w:val="Fuentedeprrafopredeter"/>
    <w:uiPriority w:val="99"/>
    <w:unhideWhenUsed/>
    <w:rsid w:val="00757B36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57B36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1"/>
    <w:qFormat/>
    <w:rsid w:val="00757B36"/>
    <w:pPr>
      <w:ind w:left="720"/>
      <w:contextualSpacing/>
    </w:pPr>
  </w:style>
  <w:style w:type="character" w:customStyle="1" w:styleId="normaltextrun">
    <w:name w:val="normaltextrun"/>
    <w:basedOn w:val="Fuentedeprrafopredeter"/>
    <w:rsid w:val="00B64AAD"/>
  </w:style>
  <w:style w:type="paragraph" w:customStyle="1" w:styleId="paragraph">
    <w:name w:val="paragraph"/>
    <w:basedOn w:val="Normal"/>
    <w:rsid w:val="00B64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customStyle="1" w:styleId="Ttulo2Car">
    <w:name w:val="Título 2 Car"/>
    <w:basedOn w:val="Fuentedeprrafopredeter"/>
    <w:link w:val="Ttulo2"/>
    <w:uiPriority w:val="9"/>
    <w:rsid w:val="00B17FB2"/>
    <w:rPr>
      <w:rFonts w:ascii="Calibri" w:eastAsia="Times New Roman" w:hAnsi="Calibri" w:cs="Calibri"/>
      <w:b/>
      <w:bCs/>
      <w:kern w:val="0"/>
      <w:lang w:val="es-ES"/>
      <w14:ligatures w14:val="none"/>
    </w:rPr>
  </w:style>
  <w:style w:type="paragraph" w:styleId="Textoindependiente">
    <w:name w:val="Body Text"/>
    <w:basedOn w:val="Normal"/>
    <w:link w:val="TextoindependienteCar"/>
    <w:uiPriority w:val="1"/>
    <w:qFormat/>
    <w:rsid w:val="00B17F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kern w:val="0"/>
      <w:lang w:val="es-E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17FB2"/>
    <w:rPr>
      <w:rFonts w:ascii="Calibri" w:eastAsia="Times New Roman" w:hAnsi="Calibri" w:cs="Calibri"/>
      <w:kern w:val="0"/>
      <w:lang w:val="es-ES"/>
      <w14:ligatures w14:val="none"/>
    </w:rPr>
  </w:style>
  <w:style w:type="table" w:customStyle="1" w:styleId="NormalTable0">
    <w:name w:val="Normal Table0"/>
    <w:uiPriority w:val="2"/>
    <w:semiHidden/>
    <w:unhideWhenUsed/>
    <w:qFormat/>
    <w:rsid w:val="00B17FB2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B17F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kern w:val="0"/>
      <w:lang w:val="es-ES"/>
      <w14:ligatures w14:val="none"/>
    </w:rPr>
  </w:style>
  <w:style w:type="paragraph" w:styleId="Descripcin">
    <w:name w:val="caption"/>
    <w:basedOn w:val="Normal"/>
    <w:next w:val="Normal"/>
    <w:uiPriority w:val="35"/>
    <w:unhideWhenUsed/>
    <w:qFormat/>
    <w:rsid w:val="000E737B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customStyle="1" w:styleId="Tablaconcuadrcula1">
    <w:name w:val="Tabla con cuadrícula1"/>
    <w:basedOn w:val="Tablanormal"/>
    <w:uiPriority w:val="39"/>
    <w:rsid w:val="00441AA8"/>
    <w:pPr>
      <w:spacing w:after="0" w:line="240" w:lineRule="auto"/>
    </w:pPr>
    <w:rPr>
      <w:rFonts w:ascii="Calibri" w:eastAsia="Calibri" w:hAnsi="Calibri" w:cs="Times New Roman"/>
      <w:kern w:val="0"/>
      <w:lang w:val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468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B538689-23E4-4F46-84A9-3A10040FF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383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Camilo  Baracaldo Godoy</dc:creator>
  <cp:keywords/>
  <dc:description/>
  <cp:lastModifiedBy>Laura Isabel Gonzalez Barbosa</cp:lastModifiedBy>
  <cp:revision>11</cp:revision>
  <cp:lastPrinted>2024-08-09T03:02:00Z</cp:lastPrinted>
  <dcterms:created xsi:type="dcterms:W3CDTF">2025-06-10T15:02:00Z</dcterms:created>
  <dcterms:modified xsi:type="dcterms:W3CDTF">2025-06-12T11:55:00Z</dcterms:modified>
</cp:coreProperties>
</file>